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F69" w:rsidRPr="005B2F69" w:rsidRDefault="005B2F69" w:rsidP="005B2F6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24535" cy="914400"/>
            <wp:effectExtent l="0" t="0" r="0" b="0"/>
            <wp:docPr id="1" name="Рисунок 1" descr="Щербиновский р-н (герб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Щербиновский р-н (герб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53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2F69" w:rsidRPr="005B2F69" w:rsidRDefault="005B2F69" w:rsidP="005B2F6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</w:pPr>
      <w:r w:rsidRPr="005B2F69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  <w:t xml:space="preserve">СОВЕТ МУНИЦИПАЛЬНОГО ОБРАЗОВАНИЯ </w:t>
      </w:r>
    </w:p>
    <w:p w:rsidR="005B2F69" w:rsidRPr="005B2F69" w:rsidRDefault="005B2F69" w:rsidP="005B2F6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</w:pPr>
      <w:r w:rsidRPr="005B2F69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  <w:t>ЩЕРБИНОВСКИЙ РАЙОН ТРЕТЬЕГО СОЗЫВА</w:t>
      </w:r>
    </w:p>
    <w:p w:rsidR="005B2F69" w:rsidRPr="005B2F69" w:rsidRDefault="005B2F69" w:rsidP="005B2F6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</w:pPr>
      <w:r w:rsidRPr="005B2F69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  <w:t>СЕМ</w:t>
      </w:r>
      <w:r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  <w:t>ЬДЕСЯТ ПЕРВАЯ</w:t>
      </w:r>
      <w:r w:rsidRPr="005B2F69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  <w:t xml:space="preserve"> СЕССИЯ</w:t>
      </w:r>
    </w:p>
    <w:p w:rsidR="005B2F69" w:rsidRPr="005B2F69" w:rsidRDefault="005B2F69" w:rsidP="005B2F6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B2F69" w:rsidRPr="005B2F69" w:rsidRDefault="005B2F69" w:rsidP="005B2F69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B2F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РЕШЕНИЕ</w:t>
      </w:r>
    </w:p>
    <w:p w:rsidR="005B2F69" w:rsidRPr="005B2F69" w:rsidRDefault="005B2F69" w:rsidP="005B2F69">
      <w:pPr>
        <w:tabs>
          <w:tab w:val="left" w:pos="708"/>
          <w:tab w:val="center" w:pos="4677"/>
          <w:tab w:val="left" w:pos="7920"/>
          <w:tab w:val="right" w:pos="9355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B2F69" w:rsidRPr="005B2F69" w:rsidRDefault="005B2F69" w:rsidP="005B2F69">
      <w:pPr>
        <w:tabs>
          <w:tab w:val="left" w:pos="708"/>
          <w:tab w:val="center" w:pos="4677"/>
          <w:tab w:val="left" w:pos="7920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B2F6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26.06</w:t>
      </w:r>
      <w:r w:rsidRPr="005B2F6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.2019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</w:t>
      </w:r>
      <w:r w:rsidRPr="005B2F6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№ 1</w:t>
      </w:r>
    </w:p>
    <w:p w:rsidR="005B2F69" w:rsidRPr="005B2F69" w:rsidRDefault="005B2F69" w:rsidP="005B2F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5B2F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ст-ца</w:t>
      </w:r>
      <w:proofErr w:type="spellEnd"/>
      <w:r w:rsidRPr="005B2F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Старощербиновская</w:t>
      </w:r>
    </w:p>
    <w:p w:rsidR="00B071A8" w:rsidRDefault="00B071A8" w:rsidP="009D65C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</w:p>
    <w:p w:rsidR="009D65C7" w:rsidRDefault="009D65C7" w:rsidP="009D65C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Об утверждении порядка</w:t>
      </w:r>
      <w:r w:rsidRPr="009D65C7">
        <w:t xml:space="preserve"> </w:t>
      </w:r>
      <w:r w:rsidRPr="009D65C7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предоставления из бюджета </w:t>
      </w:r>
    </w:p>
    <w:p w:rsidR="009D65C7" w:rsidRDefault="009D65C7" w:rsidP="009D65C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муниципального </w:t>
      </w:r>
      <w:r w:rsidRPr="009D65C7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образования Щербиновский район </w:t>
      </w:r>
    </w:p>
    <w:p w:rsidR="009D65C7" w:rsidRPr="009D65C7" w:rsidRDefault="009D65C7" w:rsidP="009D65C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бюджетам </w:t>
      </w:r>
      <w:r w:rsidRPr="009D65C7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сельских поселений Щербиновского района</w:t>
      </w:r>
    </w:p>
    <w:p w:rsidR="009D65C7" w:rsidRPr="009D65C7" w:rsidRDefault="009D65C7" w:rsidP="009D65C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9D65C7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дотаций на поддержку мер по обеспечению</w:t>
      </w:r>
    </w:p>
    <w:p w:rsidR="009D65C7" w:rsidRPr="009D65C7" w:rsidRDefault="009D65C7" w:rsidP="009D65C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9D65C7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сбалансированности бюджетов сельских</w:t>
      </w:r>
    </w:p>
    <w:p w:rsidR="0008700A" w:rsidRPr="007A3310" w:rsidRDefault="009D65C7" w:rsidP="009D65C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9D65C7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поселений Щербиновского района в 2019 году</w:t>
      </w:r>
    </w:p>
    <w:p w:rsidR="00B071A8" w:rsidRPr="0008700A" w:rsidRDefault="00B071A8" w:rsidP="0008700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8700A" w:rsidRPr="00FC74A2" w:rsidRDefault="0008700A" w:rsidP="004B02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0870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соответствии с</w:t>
      </w:r>
      <w:r w:rsidR="009D65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статьями 9, 142.4 Бюджетного кодекса</w:t>
      </w:r>
      <w:r w:rsidRPr="000870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Российской Ф</w:t>
      </w:r>
      <w:r w:rsidRPr="000870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0870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дерации, Законом Краснодарского края от 15 июля 2005 года № 918-КЗ «О межбюджетных отношениях в Краснодарском крае», Положением о бюдже</w:t>
      </w:r>
      <w:r w:rsidRPr="000870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</w:t>
      </w:r>
      <w:r w:rsidRPr="000870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ном процессе в муниципальном образовании Щербиновский район, утвержде</w:t>
      </w:r>
      <w:r w:rsidRPr="000870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</w:t>
      </w:r>
      <w:r w:rsidRPr="000870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ным Советом муниципального </w:t>
      </w:r>
      <w:r w:rsidRPr="00FC74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образования Щербиновский район от 31 мая 2017 года № 9</w:t>
      </w:r>
      <w:r w:rsidR="004B02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целях сохранения достигнутого соотношения между уровнем оплаты труда работников культуры и уровнем среднемесячной</w:t>
      </w:r>
      <w:proofErr w:type="gramEnd"/>
      <w:r w:rsidR="004B02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заработной пл</w:t>
      </w:r>
      <w:r w:rsidR="004B02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4B02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ты наемных работников в организациях, у индивидуальных предпринимателей и физических лиц по Краснодарскому краю</w:t>
      </w:r>
      <w:r w:rsidRPr="00FC74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Совет муниципального</w:t>
      </w:r>
      <w:r w:rsidR="009D65C7" w:rsidRPr="00FC74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образов</w:t>
      </w:r>
      <w:r w:rsidR="009D65C7" w:rsidRPr="00FC74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9D65C7" w:rsidRPr="00FC74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ния Щербиновский район </w:t>
      </w:r>
      <w:proofErr w:type="gramStart"/>
      <w:r w:rsidRPr="00FC74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</w:t>
      </w:r>
      <w:proofErr w:type="gramEnd"/>
      <w:r w:rsidRPr="00FC74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е ш и л:</w:t>
      </w:r>
    </w:p>
    <w:p w:rsidR="0008700A" w:rsidRPr="0008700A" w:rsidRDefault="0008700A" w:rsidP="009D65C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9D65C7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</w:t>
      </w:r>
      <w:r w:rsidR="009D65C7" w:rsidRPr="009D65C7">
        <w:t xml:space="preserve"> </w:t>
      </w:r>
      <w:r w:rsidR="009D65C7" w:rsidRPr="009D65C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</w:t>
      </w:r>
      <w:r w:rsidR="009D6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 предоставления из бюджета </w:t>
      </w:r>
      <w:r w:rsidR="009D65C7" w:rsidRPr="009D65C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</w:t>
      </w:r>
      <w:r w:rsidR="009D65C7" w:rsidRPr="009D65C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9D6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зования Щербиновский район </w:t>
      </w:r>
      <w:r w:rsidR="009D65C7" w:rsidRPr="009D65C7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бюджетам сельских</w:t>
      </w:r>
      <w:r w:rsidR="009D6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поселений Щербиновского района </w:t>
      </w:r>
      <w:r w:rsidR="009D65C7" w:rsidRPr="009D6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дотаций </w:t>
      </w:r>
      <w:r w:rsidR="009D6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поддержку мер по обеспечению </w:t>
      </w:r>
      <w:r w:rsidR="009D65C7" w:rsidRPr="009D65C7">
        <w:rPr>
          <w:rFonts w:ascii="Times New Roman" w:eastAsia="Times New Roman" w:hAnsi="Times New Roman" w:cs="Times New Roman"/>
          <w:sz w:val="28"/>
          <w:szCs w:val="28"/>
          <w:lang w:eastAsia="ru-RU"/>
        </w:rPr>
        <w:t>сбалансированности бю</w:t>
      </w:r>
      <w:r w:rsidR="009D65C7" w:rsidRPr="009D65C7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9D65C7" w:rsidRPr="009D65C7">
        <w:rPr>
          <w:rFonts w:ascii="Times New Roman" w:eastAsia="Times New Roman" w:hAnsi="Times New Roman" w:cs="Times New Roman"/>
          <w:sz w:val="28"/>
          <w:szCs w:val="28"/>
          <w:lang w:eastAsia="ru-RU"/>
        </w:rPr>
        <w:t>же</w:t>
      </w:r>
      <w:r w:rsidR="009D6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тов сельских </w:t>
      </w:r>
      <w:r w:rsidR="009D65C7" w:rsidRPr="009D65C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поселений Щербиновского района в 2019 году</w:t>
      </w:r>
      <w:r w:rsidR="009D6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700A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(прилагается).</w:t>
      </w:r>
    </w:p>
    <w:p w:rsidR="0008700A" w:rsidRPr="0008700A" w:rsidRDefault="00612A78" w:rsidP="002A27F5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8700A" w:rsidRPr="0008700A">
        <w:rPr>
          <w:rFonts w:ascii="Times New Roman" w:eastAsia="Times New Roman" w:hAnsi="Times New Roman" w:cs="Times New Roman"/>
          <w:sz w:val="28"/>
          <w:szCs w:val="28"/>
          <w:lang w:eastAsia="ru-RU"/>
        </w:rPr>
        <w:t>. Отделу по взаимодействию с органами местного самоуправления а</w:t>
      </w:r>
      <w:r w:rsidR="0008700A" w:rsidRPr="0008700A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08700A" w:rsidRPr="000870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министрации муниципального образования Щербиновский район (Терещенко) </w:t>
      </w:r>
      <w:proofErr w:type="gramStart"/>
      <w:r w:rsidR="0008700A" w:rsidRPr="0008700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="0008700A" w:rsidRPr="000870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решение на официальном сайте Совета муниципального образования Щербиновский район.</w:t>
      </w:r>
    </w:p>
    <w:p w:rsidR="0008700A" w:rsidRPr="0008700A" w:rsidRDefault="00612A78" w:rsidP="002A27F5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8700A" w:rsidRPr="000870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845A7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08700A" w:rsidRPr="0008700A">
        <w:rPr>
          <w:rFonts w:ascii="Times New Roman" w:eastAsia="Times New Roman" w:hAnsi="Times New Roman" w:cs="Times New Roman"/>
          <w:sz w:val="28"/>
          <w:szCs w:val="28"/>
          <w:lang w:eastAsia="ru-RU"/>
        </w:rPr>
        <w:t>тделу</w:t>
      </w:r>
      <w:r w:rsidR="00845A72" w:rsidRPr="00845A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муниципальной службы, кадровой политики и делопроизво</w:t>
      </w:r>
      <w:r w:rsidR="00845A72" w:rsidRPr="00845A72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845A7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ства</w:t>
      </w:r>
      <w:r w:rsidR="0008700A" w:rsidRPr="000870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муниципального образования Щербиновский район </w:t>
      </w:r>
      <w:r w:rsidR="00845A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="0008700A" w:rsidRPr="0008700A">
        <w:rPr>
          <w:rFonts w:ascii="Times New Roman" w:eastAsia="Times New Roman" w:hAnsi="Times New Roman" w:cs="Times New Roman"/>
          <w:sz w:val="28"/>
          <w:szCs w:val="28"/>
          <w:lang w:eastAsia="ru-RU"/>
        </w:rPr>
        <w:t>(Кочерга) опубликовать настоящее решение в периодическом печатном изд</w:t>
      </w:r>
      <w:r w:rsidR="0008700A" w:rsidRPr="0008700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8700A" w:rsidRPr="0008700A">
        <w:rPr>
          <w:rFonts w:ascii="Times New Roman" w:eastAsia="Times New Roman" w:hAnsi="Times New Roman" w:cs="Times New Roman"/>
          <w:sz w:val="28"/>
          <w:szCs w:val="28"/>
          <w:lang w:eastAsia="ru-RU"/>
        </w:rPr>
        <w:t>нии «Информационный бюллетень органов местного самоуправления муниц</w:t>
      </w:r>
      <w:r w:rsidR="0008700A" w:rsidRPr="0008700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8700A" w:rsidRPr="0008700A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пального образования Щербиновский район».</w:t>
      </w:r>
    </w:p>
    <w:p w:rsidR="0008700A" w:rsidRPr="0008700A" w:rsidRDefault="00612A78" w:rsidP="002A27F5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08700A" w:rsidRPr="000870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08700A" w:rsidRPr="0008700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08700A" w:rsidRPr="000870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выполнением настоящего решения возложить на постоя</w:t>
      </w:r>
      <w:r w:rsidR="0008700A" w:rsidRPr="0008700A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08700A" w:rsidRPr="0008700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ную комиссию Совета муниципального образования Щербиновский район по бюджету и экономическому развитию района (Никитин).</w:t>
      </w:r>
    </w:p>
    <w:p w:rsidR="0008700A" w:rsidRPr="0008700A" w:rsidRDefault="00612A78" w:rsidP="0008700A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911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Решение вступает в силу на следующий день после его </w:t>
      </w:r>
      <w:r w:rsidR="0008700A" w:rsidRPr="0008700A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официального опубликования.</w:t>
      </w:r>
    </w:p>
    <w:p w:rsidR="0008700A" w:rsidRDefault="0008700A" w:rsidP="0008700A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65C7" w:rsidRPr="0008700A" w:rsidRDefault="009D65C7" w:rsidP="0008700A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875"/>
        <w:gridCol w:w="4872"/>
      </w:tblGrid>
      <w:tr w:rsidR="0008700A" w:rsidRPr="0008700A" w:rsidTr="00F9718B">
        <w:tc>
          <w:tcPr>
            <w:tcW w:w="4858" w:type="dxa"/>
          </w:tcPr>
          <w:p w:rsidR="0008700A" w:rsidRPr="0008700A" w:rsidRDefault="0008700A" w:rsidP="000870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8700A" w:rsidRPr="0008700A" w:rsidRDefault="0008700A" w:rsidP="000870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7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Совета</w:t>
            </w:r>
          </w:p>
          <w:p w:rsidR="0008700A" w:rsidRPr="0008700A" w:rsidRDefault="0008700A" w:rsidP="000870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7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08700A" w:rsidRPr="0008700A" w:rsidRDefault="0008700A" w:rsidP="000870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7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 район</w:t>
            </w:r>
          </w:p>
          <w:p w:rsidR="0008700A" w:rsidRPr="0008700A" w:rsidRDefault="0008700A" w:rsidP="000870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7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___________________М.Н. </w:t>
            </w:r>
            <w:proofErr w:type="spellStart"/>
            <w:r w:rsidRPr="00087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Кряжов</w:t>
            </w:r>
            <w:proofErr w:type="spellEnd"/>
          </w:p>
        </w:tc>
        <w:tc>
          <w:tcPr>
            <w:tcW w:w="4856" w:type="dxa"/>
          </w:tcPr>
          <w:p w:rsidR="0008700A" w:rsidRPr="0008700A" w:rsidRDefault="0008700A" w:rsidP="000870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8700A" w:rsidRPr="0008700A" w:rsidRDefault="00911FDB" w:rsidP="000870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</w:t>
            </w:r>
          </w:p>
          <w:p w:rsidR="0008700A" w:rsidRPr="0008700A" w:rsidRDefault="0008700A" w:rsidP="000870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7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08700A" w:rsidRPr="0008700A" w:rsidRDefault="0008700A" w:rsidP="000870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7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 район</w:t>
            </w:r>
          </w:p>
          <w:p w:rsidR="0008700A" w:rsidRPr="0008700A" w:rsidRDefault="0008700A" w:rsidP="000870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7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</w:t>
            </w:r>
            <w:r w:rsidR="00B058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</w:t>
            </w:r>
            <w:r w:rsidR="00911F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____С.Ю. </w:t>
            </w:r>
            <w:proofErr w:type="spellStart"/>
            <w:r w:rsidR="00911F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Цирульник</w:t>
            </w:r>
            <w:proofErr w:type="spellEnd"/>
          </w:p>
        </w:tc>
      </w:tr>
    </w:tbl>
    <w:p w:rsidR="00CA3730" w:rsidRDefault="00CA3730" w:rsidP="001975F2">
      <w:pPr>
        <w:tabs>
          <w:tab w:val="left" w:pos="2055"/>
        </w:tabs>
      </w:pPr>
    </w:p>
    <w:p w:rsidR="00B071A8" w:rsidRDefault="00B071A8" w:rsidP="001975F2">
      <w:pPr>
        <w:tabs>
          <w:tab w:val="left" w:pos="2055"/>
        </w:tabs>
      </w:pPr>
    </w:p>
    <w:p w:rsidR="00B071A8" w:rsidRDefault="00B071A8" w:rsidP="001975F2">
      <w:pPr>
        <w:tabs>
          <w:tab w:val="left" w:pos="2055"/>
        </w:tabs>
      </w:pPr>
    </w:p>
    <w:p w:rsidR="00B071A8" w:rsidRDefault="00B071A8" w:rsidP="001975F2">
      <w:pPr>
        <w:tabs>
          <w:tab w:val="left" w:pos="2055"/>
        </w:tabs>
      </w:pPr>
    </w:p>
    <w:p w:rsidR="00B071A8" w:rsidRDefault="00B071A8" w:rsidP="001975F2">
      <w:pPr>
        <w:tabs>
          <w:tab w:val="left" w:pos="2055"/>
        </w:tabs>
      </w:pPr>
    </w:p>
    <w:p w:rsidR="00B071A8" w:rsidRDefault="00B071A8" w:rsidP="001975F2">
      <w:pPr>
        <w:tabs>
          <w:tab w:val="left" w:pos="2055"/>
        </w:tabs>
      </w:pPr>
    </w:p>
    <w:p w:rsidR="00B071A8" w:rsidRDefault="00B071A8" w:rsidP="001975F2">
      <w:pPr>
        <w:tabs>
          <w:tab w:val="left" w:pos="2055"/>
        </w:tabs>
      </w:pPr>
    </w:p>
    <w:p w:rsidR="00B071A8" w:rsidRDefault="00B071A8" w:rsidP="001975F2">
      <w:pPr>
        <w:tabs>
          <w:tab w:val="left" w:pos="2055"/>
        </w:tabs>
      </w:pPr>
    </w:p>
    <w:p w:rsidR="00B071A8" w:rsidRDefault="00B071A8" w:rsidP="001975F2">
      <w:pPr>
        <w:tabs>
          <w:tab w:val="left" w:pos="2055"/>
        </w:tabs>
      </w:pPr>
    </w:p>
    <w:p w:rsidR="00B071A8" w:rsidRDefault="00B071A8" w:rsidP="001975F2">
      <w:pPr>
        <w:tabs>
          <w:tab w:val="left" w:pos="2055"/>
        </w:tabs>
      </w:pPr>
    </w:p>
    <w:p w:rsidR="00B071A8" w:rsidRDefault="00B071A8" w:rsidP="001975F2">
      <w:pPr>
        <w:tabs>
          <w:tab w:val="left" w:pos="2055"/>
        </w:tabs>
      </w:pPr>
    </w:p>
    <w:p w:rsidR="00B071A8" w:rsidRDefault="00B071A8" w:rsidP="001975F2">
      <w:pPr>
        <w:tabs>
          <w:tab w:val="left" w:pos="2055"/>
        </w:tabs>
      </w:pPr>
    </w:p>
    <w:p w:rsidR="00B071A8" w:rsidRDefault="00B071A8" w:rsidP="001975F2">
      <w:pPr>
        <w:tabs>
          <w:tab w:val="left" w:pos="2055"/>
        </w:tabs>
      </w:pPr>
    </w:p>
    <w:p w:rsidR="00B071A8" w:rsidRDefault="00B071A8" w:rsidP="001975F2">
      <w:pPr>
        <w:tabs>
          <w:tab w:val="left" w:pos="2055"/>
        </w:tabs>
      </w:pPr>
    </w:p>
    <w:p w:rsidR="00B071A8" w:rsidRDefault="00B071A8" w:rsidP="001975F2">
      <w:pPr>
        <w:tabs>
          <w:tab w:val="left" w:pos="2055"/>
        </w:tabs>
      </w:pPr>
    </w:p>
    <w:p w:rsidR="00B071A8" w:rsidRDefault="00B071A8" w:rsidP="001975F2">
      <w:pPr>
        <w:tabs>
          <w:tab w:val="left" w:pos="2055"/>
        </w:tabs>
      </w:pPr>
    </w:p>
    <w:p w:rsidR="00B071A8" w:rsidRDefault="00B071A8" w:rsidP="001975F2">
      <w:pPr>
        <w:tabs>
          <w:tab w:val="left" w:pos="2055"/>
        </w:tabs>
      </w:pPr>
    </w:p>
    <w:p w:rsidR="00B071A8" w:rsidRDefault="00B071A8" w:rsidP="001975F2">
      <w:pPr>
        <w:tabs>
          <w:tab w:val="left" w:pos="2055"/>
        </w:tabs>
      </w:pPr>
    </w:p>
    <w:p w:rsidR="00B071A8" w:rsidRDefault="00B071A8" w:rsidP="001975F2">
      <w:pPr>
        <w:tabs>
          <w:tab w:val="left" w:pos="2055"/>
        </w:tabs>
      </w:pPr>
    </w:p>
    <w:p w:rsidR="00B071A8" w:rsidRDefault="00B071A8" w:rsidP="001975F2">
      <w:pPr>
        <w:tabs>
          <w:tab w:val="left" w:pos="2055"/>
        </w:tabs>
      </w:pPr>
    </w:p>
    <w:p w:rsidR="00B071A8" w:rsidRDefault="00B071A8" w:rsidP="001975F2">
      <w:pPr>
        <w:tabs>
          <w:tab w:val="left" w:pos="2055"/>
        </w:tabs>
      </w:pPr>
    </w:p>
    <w:tbl>
      <w:tblPr>
        <w:tblpPr w:leftFromText="180" w:rightFromText="180" w:vertAnchor="text" w:horzAnchor="margin" w:tblpXSpec="right" w:tblpY="-87"/>
        <w:tblW w:w="0" w:type="auto"/>
        <w:tblLook w:val="04A0" w:firstRow="1" w:lastRow="0" w:firstColumn="1" w:lastColumn="0" w:noHBand="0" w:noVBand="1"/>
      </w:tblPr>
      <w:tblGrid>
        <w:gridCol w:w="4110"/>
      </w:tblGrid>
      <w:tr w:rsidR="002D74BA" w:rsidRPr="002D74BA" w:rsidTr="00A821B7">
        <w:tc>
          <w:tcPr>
            <w:tcW w:w="4110" w:type="dxa"/>
          </w:tcPr>
          <w:p w:rsidR="002D74BA" w:rsidRPr="002D74BA" w:rsidRDefault="002D74BA" w:rsidP="002D7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74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ПРИЛОЖЕНИЕ</w:t>
            </w:r>
          </w:p>
          <w:p w:rsidR="002D74BA" w:rsidRPr="002D74BA" w:rsidRDefault="002D74BA" w:rsidP="002D7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D74BA" w:rsidRPr="002D74BA" w:rsidRDefault="002D74BA" w:rsidP="002D7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74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УТВЕРЖДЕН</w:t>
            </w:r>
          </w:p>
          <w:p w:rsidR="002D74BA" w:rsidRPr="002D74BA" w:rsidRDefault="002D74BA" w:rsidP="002D7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74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решением Совета </w:t>
            </w:r>
          </w:p>
          <w:p w:rsidR="002D74BA" w:rsidRPr="002D74BA" w:rsidRDefault="002D74BA" w:rsidP="002D7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74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2D74BA" w:rsidRPr="002D74BA" w:rsidRDefault="002D74BA" w:rsidP="002D7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74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 район</w:t>
            </w:r>
          </w:p>
          <w:p w:rsidR="002D74BA" w:rsidRPr="002D74BA" w:rsidRDefault="002D74BA" w:rsidP="00A70B42">
            <w:pPr>
              <w:autoSpaceDE w:val="0"/>
              <w:autoSpaceDN w:val="0"/>
              <w:adjustRightInd w:val="0"/>
              <w:spacing w:after="0" w:line="240" w:lineRule="auto"/>
              <w:ind w:left="35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2D74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 w:rsidR="00A7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26.06.2019</w:t>
            </w:r>
            <w:r w:rsidR="00562C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года</w:t>
            </w:r>
            <w:r w:rsidRPr="002D74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</w:t>
            </w:r>
            <w:r w:rsidR="00562C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7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bookmarkStart w:id="0" w:name="_GoBack"/>
            <w:bookmarkEnd w:id="0"/>
          </w:p>
        </w:tc>
      </w:tr>
    </w:tbl>
    <w:p w:rsidR="002D74BA" w:rsidRPr="002D74BA" w:rsidRDefault="002D74BA" w:rsidP="002D74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74BA" w:rsidRPr="002D74BA" w:rsidRDefault="002D74BA" w:rsidP="002D74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74BA" w:rsidRPr="002D74BA" w:rsidRDefault="002D74BA" w:rsidP="002D74BA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74BA" w:rsidRPr="002D74BA" w:rsidRDefault="002D74BA" w:rsidP="002D74BA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2D74BA" w:rsidRPr="002D74BA" w:rsidRDefault="002D74BA" w:rsidP="002D74B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74BA" w:rsidRPr="002D74BA" w:rsidRDefault="002D74BA" w:rsidP="002D74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D74BA" w:rsidRPr="002D74BA" w:rsidRDefault="002D74BA" w:rsidP="002D74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D74BA" w:rsidRPr="002D74BA" w:rsidRDefault="002D74BA" w:rsidP="002D74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D74BA" w:rsidRDefault="002D74BA" w:rsidP="002D74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071A8" w:rsidRPr="002D74BA" w:rsidRDefault="00B071A8" w:rsidP="002D74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D74BA" w:rsidRPr="002D74BA" w:rsidRDefault="002D74BA" w:rsidP="002D74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74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</w:t>
      </w:r>
    </w:p>
    <w:p w:rsidR="002D74BA" w:rsidRPr="002D74BA" w:rsidRDefault="002D74BA" w:rsidP="002D74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74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предоставления из бюджета муниципального </w:t>
      </w:r>
    </w:p>
    <w:p w:rsidR="002D74BA" w:rsidRPr="002D74BA" w:rsidRDefault="002D74BA" w:rsidP="002D74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74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образования Щербиновский район бюджетам </w:t>
      </w:r>
    </w:p>
    <w:p w:rsidR="002D74BA" w:rsidRPr="002D74BA" w:rsidRDefault="002D74BA" w:rsidP="002D74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74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сельских поселений Щербиновского района</w:t>
      </w:r>
    </w:p>
    <w:p w:rsidR="002D74BA" w:rsidRPr="002D74BA" w:rsidRDefault="002D74BA" w:rsidP="002D74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74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дотаций на поддержку мер по обеспечению</w:t>
      </w:r>
    </w:p>
    <w:p w:rsidR="002D74BA" w:rsidRPr="002D74BA" w:rsidRDefault="002D74BA" w:rsidP="002D74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74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сбалансированности бюджетов сельских</w:t>
      </w:r>
    </w:p>
    <w:p w:rsidR="002D74BA" w:rsidRPr="002D74BA" w:rsidRDefault="002D74BA" w:rsidP="002D74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74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поселений Щербиновского района в 2019 году</w:t>
      </w:r>
    </w:p>
    <w:p w:rsidR="002D74BA" w:rsidRPr="002D74BA" w:rsidRDefault="002D74BA" w:rsidP="002D74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D74BA" w:rsidRPr="002D74BA" w:rsidRDefault="002D74BA" w:rsidP="002D74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D74BA" w:rsidRPr="002D74BA" w:rsidRDefault="002D74BA" w:rsidP="002D74BA">
      <w:pPr>
        <w:tabs>
          <w:tab w:val="left" w:pos="567"/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2D74B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1. </w:t>
      </w:r>
      <w:proofErr w:type="gramStart"/>
      <w:r w:rsidRPr="002D74B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Порядок предоставления из бюджета муниципального образования Щербиновский район бюджетам сельских поселений Щербиновского района дотаций на поддержку мер по обеспечению сбалансированности бюджетов сельских поселений Щербиновского района в 2019 году (далее – Порядок) р</w:t>
      </w:r>
      <w:r w:rsidRPr="002D74B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е</w:t>
      </w:r>
      <w:r w:rsidRPr="002D74B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гламентирует правила предоставления межбюджетных трансфертов из бюджета муниципального образования Щербиновский район бюджетам сельских пос</w:t>
      </w:r>
      <w:r w:rsidRPr="002D74B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е</w:t>
      </w:r>
      <w:r w:rsidRPr="002D74B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лений Щербиновского района в форме дотации на поддержку мер обеспечению сбалансированности бюджетов сельских поселений Щербиновского района (далее</w:t>
      </w:r>
      <w:proofErr w:type="gramEnd"/>
      <w:r w:rsidRPr="002D74B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– дотация на сбалансированность) в 2019 году.</w:t>
      </w:r>
    </w:p>
    <w:p w:rsidR="002D74BA" w:rsidRPr="002D74BA" w:rsidRDefault="002D74BA" w:rsidP="002D74BA">
      <w:pPr>
        <w:tabs>
          <w:tab w:val="left" w:pos="567"/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2D74B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2. Дотация на сбалансированность предоставляется сельским поселениям Щербиновского района (далее - поселения).</w:t>
      </w:r>
    </w:p>
    <w:p w:rsidR="002D74BA" w:rsidRPr="002D74BA" w:rsidRDefault="002D74BA" w:rsidP="002D74BA">
      <w:pPr>
        <w:tabs>
          <w:tab w:val="left" w:pos="567"/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2D74B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3. </w:t>
      </w:r>
      <w:proofErr w:type="gramStart"/>
      <w:r w:rsidRPr="002D74B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Объем дотации на сбалансированность, выделяемой поселениям, ра</w:t>
      </w:r>
      <w:r w:rsidRPr="002D74B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с</w:t>
      </w:r>
      <w:r w:rsidRPr="002D74B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пределяется на компенсацию дополнительных расходов бюджетов поселений, входящих в состав Щербиновского района на реализацию полномочий по с</w:t>
      </w:r>
      <w:r w:rsidRPr="002D74B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</w:t>
      </w:r>
      <w:r w:rsidRPr="002D74B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зданию условий для организации досуга и обеспечения услугами организаций культуры поселений в части повышения уровня средней заработной платы р</w:t>
      </w:r>
      <w:r w:rsidRPr="002D74B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а</w:t>
      </w:r>
      <w:r w:rsidRPr="002D74B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ботников муниципальных учреждений поселений отрасли культуры, искусства и кинематографии до среднемесячной начисленной заработной платы наемных работников в организациях, у индивидуальных</w:t>
      </w:r>
      <w:proofErr w:type="gramEnd"/>
      <w:r w:rsidRPr="002D74B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предпринимателей и физич</w:t>
      </w:r>
      <w:r w:rsidRPr="002D74B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е</w:t>
      </w:r>
      <w:r w:rsidRPr="002D74B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ских лиц (среднемесячного дохода от трудовой деятельности) по Краснода</w:t>
      </w:r>
      <w:r w:rsidRPr="002D74B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р</w:t>
      </w:r>
      <w:r w:rsidRPr="002D74B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скому краю.</w:t>
      </w:r>
    </w:p>
    <w:p w:rsidR="002D74BA" w:rsidRPr="002D74BA" w:rsidRDefault="002D74BA" w:rsidP="002D74BA">
      <w:pPr>
        <w:tabs>
          <w:tab w:val="left" w:pos="0"/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2D74B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Объем дотации на сбалансированность, выделяемой </w:t>
      </w:r>
      <w:proofErr w:type="spellStart"/>
      <w:r w:rsidRPr="002D74BA">
        <w:rPr>
          <w:rFonts w:ascii="Times New Roman" w:eastAsia="Times New Roman" w:hAnsi="Times New Roman" w:cs="Times New Roman"/>
          <w:bCs/>
          <w:sz w:val="28"/>
          <w:szCs w:val="24"/>
          <w:lang w:val="en-US" w:eastAsia="ru-RU"/>
        </w:rPr>
        <w:t>i</w:t>
      </w:r>
      <w:proofErr w:type="spellEnd"/>
      <w:r w:rsidRPr="002D74B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-му поселению ра</w:t>
      </w:r>
      <w:r w:rsidRPr="002D74B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с</w:t>
      </w:r>
      <w:r w:rsidRPr="002D74B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считывается по формуле:</w:t>
      </w:r>
    </w:p>
    <w:p w:rsidR="002D74BA" w:rsidRDefault="002D74BA" w:rsidP="002D74BA">
      <w:pPr>
        <w:tabs>
          <w:tab w:val="left" w:pos="0"/>
          <w:tab w:val="left" w:pos="709"/>
          <w:tab w:val="left" w:pos="851"/>
        </w:tabs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B071A8" w:rsidRPr="002D74BA" w:rsidRDefault="00B071A8" w:rsidP="002D74BA">
      <w:pPr>
        <w:tabs>
          <w:tab w:val="left" w:pos="0"/>
          <w:tab w:val="left" w:pos="709"/>
          <w:tab w:val="left" w:pos="851"/>
        </w:tabs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2D74BA" w:rsidRPr="00B071A8" w:rsidRDefault="002D74BA" w:rsidP="00B071A8">
      <w:pPr>
        <w:tabs>
          <w:tab w:val="left" w:pos="0"/>
          <w:tab w:val="left" w:pos="709"/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proofErr w:type="spellStart"/>
      <w:r w:rsidRPr="002D74B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lastRenderedPageBreak/>
        <w:t>Дсбал</w:t>
      </w:r>
      <w:proofErr w:type="gramStart"/>
      <w:r w:rsidRPr="002D74BA">
        <w:rPr>
          <w:rFonts w:ascii="Times New Roman" w:eastAsia="Times New Roman" w:hAnsi="Times New Roman" w:cs="Times New Roman"/>
          <w:bCs/>
          <w:sz w:val="28"/>
          <w:szCs w:val="24"/>
          <w:vertAlign w:val="subscript"/>
          <w:lang w:val="en-US" w:eastAsia="ru-RU"/>
        </w:rPr>
        <w:t>i</w:t>
      </w:r>
      <w:proofErr w:type="spellEnd"/>
      <w:proofErr w:type="gramEnd"/>
      <w:r w:rsidRPr="002D74B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= </w:t>
      </w:r>
      <w:r w:rsidRPr="002D74BA">
        <w:rPr>
          <w:rFonts w:ascii="Times New Roman" w:eastAsia="Times New Roman" w:hAnsi="Times New Roman" w:cs="Times New Roman"/>
          <w:bCs/>
          <w:sz w:val="28"/>
          <w:szCs w:val="24"/>
          <w:lang w:val="en-US" w:eastAsia="ru-RU"/>
        </w:rPr>
        <w:t>V</w:t>
      </w:r>
      <w:r w:rsidRPr="002D74BA">
        <w:rPr>
          <w:rFonts w:ascii="Times New Roman" w:eastAsia="Times New Roman" w:hAnsi="Times New Roman" w:cs="Times New Roman"/>
          <w:bCs/>
          <w:sz w:val="28"/>
          <w:szCs w:val="24"/>
          <w:vertAlign w:val="subscript"/>
          <w:lang w:val="en-US" w:eastAsia="ru-RU"/>
        </w:rPr>
        <w:t>i</w:t>
      </w:r>
      <w:r w:rsidRPr="002D74BA">
        <w:rPr>
          <w:rFonts w:ascii="Times New Roman" w:eastAsia="Times New Roman" w:hAnsi="Times New Roman" w:cs="Times New Roman"/>
          <w:bCs/>
          <w:sz w:val="28"/>
          <w:szCs w:val="24"/>
          <w:vertAlign w:val="superscript"/>
          <w:lang w:eastAsia="ru-RU"/>
        </w:rPr>
        <w:t>план2019</w:t>
      </w:r>
      <w:r w:rsidRPr="002D74B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– </w:t>
      </w:r>
      <w:r w:rsidRPr="002D74BA">
        <w:rPr>
          <w:rFonts w:ascii="Times New Roman" w:eastAsia="Times New Roman" w:hAnsi="Times New Roman" w:cs="Times New Roman"/>
          <w:bCs/>
          <w:sz w:val="28"/>
          <w:szCs w:val="24"/>
          <w:lang w:val="en-US" w:eastAsia="ru-RU"/>
        </w:rPr>
        <w:t>V</w:t>
      </w:r>
      <w:r w:rsidRPr="002D74BA">
        <w:rPr>
          <w:rFonts w:ascii="Times New Roman" w:eastAsia="Times New Roman" w:hAnsi="Times New Roman" w:cs="Times New Roman"/>
          <w:bCs/>
          <w:sz w:val="28"/>
          <w:szCs w:val="24"/>
          <w:vertAlign w:val="subscript"/>
          <w:lang w:val="en-US" w:eastAsia="ru-RU"/>
        </w:rPr>
        <w:t>i</w:t>
      </w:r>
      <w:r w:rsidRPr="002D74BA">
        <w:rPr>
          <w:rFonts w:ascii="Times New Roman" w:eastAsia="Times New Roman" w:hAnsi="Times New Roman" w:cs="Times New Roman"/>
          <w:bCs/>
          <w:sz w:val="28"/>
          <w:szCs w:val="24"/>
          <w:vertAlign w:val="superscript"/>
          <w:lang w:eastAsia="ru-RU"/>
        </w:rPr>
        <w:t>бюдж2019</w:t>
      </w:r>
      <w:r w:rsidRPr="002D74B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, где:</w:t>
      </w:r>
    </w:p>
    <w:p w:rsidR="00B071A8" w:rsidRPr="002D74BA" w:rsidRDefault="00B071A8" w:rsidP="002D74B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74BA" w:rsidRPr="002D74BA" w:rsidRDefault="002D74BA" w:rsidP="002D74BA">
      <w:pPr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D74BA">
        <w:rPr>
          <w:rFonts w:ascii="Times New Roman" w:eastAsia="Times New Roman" w:hAnsi="Times New Roman" w:cs="Times New Roman"/>
          <w:sz w:val="28"/>
          <w:szCs w:val="28"/>
          <w:lang w:eastAsia="ru-RU"/>
        </w:rPr>
        <w:t>Дсбал</w:t>
      </w:r>
      <w:proofErr w:type="gramStart"/>
      <w:r w:rsidRPr="002D74BA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proofErr w:type="spellEnd"/>
      <w:proofErr w:type="gramEnd"/>
      <w:r w:rsidRPr="002D7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объем дотации на сбалансированность </w:t>
      </w:r>
      <w:proofErr w:type="spellStart"/>
      <w:r w:rsidRPr="002D74B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End"/>
      <w:r w:rsidRPr="002D74BA">
        <w:rPr>
          <w:rFonts w:ascii="Times New Roman" w:eastAsia="Times New Roman" w:hAnsi="Times New Roman" w:cs="Times New Roman"/>
          <w:sz w:val="28"/>
          <w:szCs w:val="28"/>
          <w:lang w:eastAsia="ru-RU"/>
        </w:rPr>
        <w:t>-му поселению в 2019 г</w:t>
      </w:r>
      <w:r w:rsidRPr="002D74BA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D74BA">
        <w:rPr>
          <w:rFonts w:ascii="Times New Roman" w:eastAsia="Times New Roman" w:hAnsi="Times New Roman" w:cs="Times New Roman"/>
          <w:sz w:val="28"/>
          <w:szCs w:val="28"/>
          <w:lang w:eastAsia="ru-RU"/>
        </w:rPr>
        <w:t>ду;</w:t>
      </w:r>
    </w:p>
    <w:p w:rsidR="002D74BA" w:rsidRPr="002D74BA" w:rsidRDefault="002D74BA" w:rsidP="002D74BA">
      <w:pPr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74BA">
        <w:rPr>
          <w:rFonts w:ascii="Times New Roman" w:eastAsia="Times New Roman" w:hAnsi="Times New Roman" w:cs="Times New Roman"/>
          <w:bCs/>
          <w:sz w:val="28"/>
          <w:szCs w:val="24"/>
          <w:lang w:val="en-US" w:eastAsia="ru-RU"/>
        </w:rPr>
        <w:t>V</w:t>
      </w:r>
      <w:r w:rsidRPr="002D74BA">
        <w:rPr>
          <w:rFonts w:ascii="Times New Roman" w:eastAsia="Times New Roman" w:hAnsi="Times New Roman" w:cs="Times New Roman"/>
          <w:bCs/>
          <w:sz w:val="28"/>
          <w:szCs w:val="24"/>
          <w:vertAlign w:val="subscript"/>
          <w:lang w:val="en-US" w:eastAsia="ru-RU"/>
        </w:rPr>
        <w:t>i</w:t>
      </w:r>
      <w:r w:rsidRPr="002D74BA">
        <w:rPr>
          <w:rFonts w:ascii="Times New Roman" w:eastAsia="Times New Roman" w:hAnsi="Times New Roman" w:cs="Times New Roman"/>
          <w:bCs/>
          <w:sz w:val="28"/>
          <w:szCs w:val="24"/>
          <w:vertAlign w:val="superscript"/>
          <w:lang w:eastAsia="ru-RU"/>
        </w:rPr>
        <w:t xml:space="preserve">план2019 </w:t>
      </w:r>
      <w:r w:rsidRPr="002D74BA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2D74B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Pr="002D7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объем расходов, необходимый в 2019 году </w:t>
      </w:r>
      <w:proofErr w:type="spellStart"/>
      <w:r w:rsidRPr="002D74B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End"/>
      <w:r w:rsidRPr="002D74BA">
        <w:rPr>
          <w:rFonts w:ascii="Times New Roman" w:eastAsia="Times New Roman" w:hAnsi="Times New Roman" w:cs="Times New Roman"/>
          <w:sz w:val="28"/>
          <w:szCs w:val="28"/>
          <w:lang w:eastAsia="ru-RU"/>
        </w:rPr>
        <w:t>-му поселению на оплату труда работников культуры, искусства и кинематография;</w:t>
      </w:r>
    </w:p>
    <w:p w:rsidR="002D74BA" w:rsidRPr="002D74BA" w:rsidRDefault="002D74BA" w:rsidP="002D74BA">
      <w:pPr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74BA">
        <w:rPr>
          <w:rFonts w:ascii="Times New Roman" w:eastAsia="Times New Roman" w:hAnsi="Times New Roman" w:cs="Times New Roman"/>
          <w:bCs/>
          <w:sz w:val="28"/>
          <w:szCs w:val="24"/>
          <w:lang w:val="en-US" w:eastAsia="ru-RU"/>
        </w:rPr>
        <w:t>V</w:t>
      </w:r>
      <w:r w:rsidRPr="002D74BA">
        <w:rPr>
          <w:rFonts w:ascii="Times New Roman" w:eastAsia="Times New Roman" w:hAnsi="Times New Roman" w:cs="Times New Roman"/>
          <w:bCs/>
          <w:sz w:val="28"/>
          <w:szCs w:val="24"/>
          <w:vertAlign w:val="subscript"/>
          <w:lang w:val="en-US" w:eastAsia="ru-RU"/>
        </w:rPr>
        <w:t>i</w:t>
      </w:r>
      <w:r w:rsidRPr="002D74BA">
        <w:rPr>
          <w:rFonts w:ascii="Times New Roman" w:eastAsia="Times New Roman" w:hAnsi="Times New Roman" w:cs="Times New Roman"/>
          <w:bCs/>
          <w:sz w:val="28"/>
          <w:szCs w:val="24"/>
          <w:vertAlign w:val="superscript"/>
          <w:lang w:eastAsia="ru-RU"/>
        </w:rPr>
        <w:t xml:space="preserve">бюдж2019 </w:t>
      </w:r>
      <w:r w:rsidRPr="002D74B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– </w:t>
      </w:r>
      <w:r w:rsidRPr="002D7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объем расходов, предусмотренный в бюджете </w:t>
      </w:r>
      <w:proofErr w:type="spellStart"/>
      <w:r w:rsidRPr="002D74B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End"/>
      <w:r w:rsidRPr="002D7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-го поселения </w:t>
      </w:r>
      <w:proofErr w:type="gramStart"/>
      <w:r w:rsidRPr="002D74B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 2019</w:t>
      </w:r>
      <w:proofErr w:type="gramEnd"/>
      <w:r w:rsidRPr="002D7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на оплату труда работников культуры, искусства и кинематографии.</w:t>
      </w:r>
    </w:p>
    <w:p w:rsidR="002D74BA" w:rsidRDefault="002D74BA" w:rsidP="002D74BA">
      <w:pPr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7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Объем средств, необходимый в 2019 году </w:t>
      </w:r>
      <w:proofErr w:type="spellStart"/>
      <w:r w:rsidRPr="002D74B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End"/>
      <w:r w:rsidRPr="002D74BA">
        <w:rPr>
          <w:rFonts w:ascii="Times New Roman" w:eastAsia="Times New Roman" w:hAnsi="Times New Roman" w:cs="Times New Roman"/>
          <w:sz w:val="28"/>
          <w:szCs w:val="28"/>
          <w:lang w:eastAsia="ru-RU"/>
        </w:rPr>
        <w:t>-му поселению на оплату труда работников культуры, искусства и кинематографии, рассчитывается по форм</w:t>
      </w:r>
      <w:r w:rsidRPr="002D74BA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2D74BA">
        <w:rPr>
          <w:rFonts w:ascii="Times New Roman" w:eastAsia="Times New Roman" w:hAnsi="Times New Roman" w:cs="Times New Roman"/>
          <w:sz w:val="28"/>
          <w:szCs w:val="28"/>
          <w:lang w:eastAsia="ru-RU"/>
        </w:rPr>
        <w:t>ле:</w:t>
      </w:r>
    </w:p>
    <w:p w:rsidR="00B071A8" w:rsidRPr="002D74BA" w:rsidRDefault="00B071A8" w:rsidP="002D74BA">
      <w:pPr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74BA" w:rsidRPr="002D74BA" w:rsidRDefault="002D74BA" w:rsidP="002D74B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proofErr w:type="gramStart"/>
      <w:r w:rsidRPr="002D74BA">
        <w:rPr>
          <w:rFonts w:ascii="Times New Roman" w:eastAsia="Times New Roman" w:hAnsi="Times New Roman" w:cs="Times New Roman"/>
          <w:bCs/>
          <w:sz w:val="28"/>
          <w:szCs w:val="24"/>
          <w:lang w:val="en-US" w:eastAsia="ru-RU"/>
        </w:rPr>
        <w:t>V</w:t>
      </w:r>
      <w:r w:rsidRPr="002D74BA">
        <w:rPr>
          <w:rFonts w:ascii="Times New Roman" w:eastAsia="Times New Roman" w:hAnsi="Times New Roman" w:cs="Times New Roman"/>
          <w:bCs/>
          <w:sz w:val="28"/>
          <w:szCs w:val="24"/>
          <w:vertAlign w:val="subscript"/>
          <w:lang w:val="en-US" w:eastAsia="ru-RU"/>
        </w:rPr>
        <w:t>i</w:t>
      </w:r>
      <w:r w:rsidRPr="002D74BA">
        <w:rPr>
          <w:rFonts w:ascii="Times New Roman" w:eastAsia="Times New Roman" w:hAnsi="Times New Roman" w:cs="Times New Roman"/>
          <w:bCs/>
          <w:sz w:val="28"/>
          <w:szCs w:val="24"/>
          <w:vertAlign w:val="superscript"/>
          <w:lang w:eastAsia="ru-RU"/>
        </w:rPr>
        <w:t xml:space="preserve">план2019 </w:t>
      </w:r>
      <w:r w:rsidRPr="002D74B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=</w:t>
      </w:r>
      <w:proofErr w:type="gramEnd"/>
      <w:r w:rsidRPr="002D74B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(Ч</w:t>
      </w:r>
      <w:proofErr w:type="spellStart"/>
      <w:r w:rsidRPr="002D74BA">
        <w:rPr>
          <w:rFonts w:ascii="Times New Roman" w:eastAsia="Times New Roman" w:hAnsi="Times New Roman" w:cs="Times New Roman"/>
          <w:bCs/>
          <w:sz w:val="28"/>
          <w:szCs w:val="24"/>
          <w:vertAlign w:val="subscript"/>
          <w:lang w:val="en-US" w:eastAsia="ru-RU"/>
        </w:rPr>
        <w:t>i</w:t>
      </w:r>
      <w:proofErr w:type="spellEnd"/>
      <w:r w:rsidRPr="002D74B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х </w:t>
      </w:r>
      <w:proofErr w:type="spellStart"/>
      <w:r w:rsidRPr="002D74B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ЗПцп</w:t>
      </w:r>
      <w:r w:rsidRPr="002D74BA">
        <w:rPr>
          <w:rFonts w:ascii="Times New Roman" w:eastAsia="Times New Roman" w:hAnsi="Times New Roman" w:cs="Times New Roman"/>
          <w:bCs/>
          <w:sz w:val="28"/>
          <w:szCs w:val="24"/>
          <w:vertAlign w:val="subscript"/>
          <w:lang w:val="en-US" w:eastAsia="ru-RU"/>
        </w:rPr>
        <w:t>i</w:t>
      </w:r>
      <w:proofErr w:type="spellEnd"/>
      <w:r w:rsidRPr="002D74B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х </w:t>
      </w:r>
      <w:proofErr w:type="spellStart"/>
      <w:r w:rsidRPr="002D74B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Нзп</w:t>
      </w:r>
      <w:r w:rsidRPr="002D74BA">
        <w:rPr>
          <w:rFonts w:ascii="Times New Roman" w:eastAsia="Times New Roman" w:hAnsi="Times New Roman" w:cs="Times New Roman"/>
          <w:bCs/>
          <w:sz w:val="28"/>
          <w:szCs w:val="24"/>
          <w:vertAlign w:val="subscript"/>
          <w:lang w:val="en-US" w:eastAsia="ru-RU"/>
        </w:rPr>
        <w:t>i</w:t>
      </w:r>
      <w:proofErr w:type="spellEnd"/>
      <w:r w:rsidRPr="002D74B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х 12) – </w:t>
      </w:r>
      <w:r w:rsidRPr="002D74BA">
        <w:rPr>
          <w:rFonts w:ascii="Times New Roman" w:eastAsia="Times New Roman" w:hAnsi="Times New Roman" w:cs="Times New Roman"/>
          <w:sz w:val="28"/>
          <w:szCs w:val="28"/>
          <w:lang w:eastAsia="ru-RU"/>
        </w:rPr>
        <w:t>ННД</w:t>
      </w:r>
      <w:proofErr w:type="spellStart"/>
      <w:r w:rsidRPr="002D74BA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r w:rsidRPr="002D74BA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расч</w:t>
      </w:r>
      <w:proofErr w:type="spellEnd"/>
      <w:r w:rsidRPr="002D74BA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НДФЛ 2019 </w:t>
      </w:r>
      <w:r w:rsidRPr="002D74B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, где</w:t>
      </w:r>
      <w:r w:rsidRPr="002D7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D74BA" w:rsidRPr="002D74BA" w:rsidRDefault="002D74BA" w:rsidP="002D74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74BA" w:rsidRPr="002D74BA" w:rsidRDefault="002D74BA" w:rsidP="002D74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74BA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proofErr w:type="spellStart"/>
      <w:proofErr w:type="gramStart"/>
      <w:r w:rsidRPr="002D74BA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proofErr w:type="spellEnd"/>
      <w:proofErr w:type="gramEnd"/>
      <w:r w:rsidRPr="002D7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плановая среднесписочная численность работников списочного с</w:t>
      </w:r>
      <w:r w:rsidRPr="002D74BA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D74B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става муниципальных учреждений отрасли культуры, искусства и кинемат</w:t>
      </w:r>
      <w:r w:rsidRPr="002D74BA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D7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графии </w:t>
      </w:r>
      <w:proofErr w:type="spellStart"/>
      <w:r w:rsidRPr="002D74B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End"/>
      <w:r w:rsidRPr="002D74BA">
        <w:rPr>
          <w:rFonts w:ascii="Times New Roman" w:eastAsia="Times New Roman" w:hAnsi="Times New Roman" w:cs="Times New Roman"/>
          <w:sz w:val="28"/>
          <w:szCs w:val="28"/>
          <w:lang w:eastAsia="ru-RU"/>
        </w:rPr>
        <w:t>-го поселения в 2019 году;</w:t>
      </w:r>
    </w:p>
    <w:p w:rsidR="002D74BA" w:rsidRPr="002D74BA" w:rsidRDefault="002D74BA" w:rsidP="002D74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D74B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ЗПцп</w:t>
      </w:r>
      <w:proofErr w:type="gramStart"/>
      <w:r w:rsidRPr="002D74BA">
        <w:rPr>
          <w:rFonts w:ascii="Times New Roman" w:eastAsia="Times New Roman" w:hAnsi="Times New Roman" w:cs="Times New Roman"/>
          <w:bCs/>
          <w:sz w:val="28"/>
          <w:szCs w:val="24"/>
          <w:vertAlign w:val="subscript"/>
          <w:lang w:val="en-US" w:eastAsia="ru-RU"/>
        </w:rPr>
        <w:t>i</w:t>
      </w:r>
      <w:proofErr w:type="spellEnd"/>
      <w:proofErr w:type="gramEnd"/>
      <w:r w:rsidRPr="002D74B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Pr="002D74BA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2D74B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целевой показатель средней заработной платы работников сп</w:t>
      </w:r>
      <w:r w:rsidRPr="002D74B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и</w:t>
      </w:r>
      <w:r w:rsidRPr="002D74B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сочного состава муниципальных учреждений отрасли культуры, искусства и кинематографии </w:t>
      </w:r>
      <w:proofErr w:type="spellStart"/>
      <w:r w:rsidRPr="002D74BA">
        <w:rPr>
          <w:rFonts w:ascii="Times New Roman" w:eastAsia="Times New Roman" w:hAnsi="Times New Roman" w:cs="Times New Roman"/>
          <w:bCs/>
          <w:sz w:val="28"/>
          <w:szCs w:val="24"/>
          <w:lang w:val="en-US" w:eastAsia="ru-RU"/>
        </w:rPr>
        <w:t>i</w:t>
      </w:r>
      <w:proofErr w:type="spellEnd"/>
      <w:r w:rsidRPr="002D74B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-го поселения с учетом повышения средней заработной платы на 5% в 2019 году;</w:t>
      </w:r>
    </w:p>
    <w:p w:rsidR="002D74BA" w:rsidRPr="002D74BA" w:rsidRDefault="002D74BA" w:rsidP="002D74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proofErr w:type="spellStart"/>
      <w:r w:rsidRPr="002D74B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Нзп</w:t>
      </w:r>
      <w:proofErr w:type="gramStart"/>
      <w:r w:rsidRPr="002D74BA">
        <w:rPr>
          <w:rFonts w:ascii="Times New Roman" w:eastAsia="Times New Roman" w:hAnsi="Times New Roman" w:cs="Times New Roman"/>
          <w:bCs/>
          <w:sz w:val="28"/>
          <w:szCs w:val="24"/>
          <w:vertAlign w:val="subscript"/>
          <w:lang w:val="en-US" w:eastAsia="ru-RU"/>
        </w:rPr>
        <w:t>i</w:t>
      </w:r>
      <w:proofErr w:type="spellEnd"/>
      <w:proofErr w:type="gramEnd"/>
      <w:r w:rsidRPr="002D74BA">
        <w:rPr>
          <w:rFonts w:ascii="Times New Roman" w:eastAsia="Times New Roman" w:hAnsi="Times New Roman" w:cs="Times New Roman"/>
          <w:bCs/>
          <w:sz w:val="28"/>
          <w:szCs w:val="24"/>
          <w:vertAlign w:val="subscript"/>
          <w:lang w:eastAsia="ru-RU"/>
        </w:rPr>
        <w:t xml:space="preserve"> </w:t>
      </w:r>
      <w:r w:rsidRPr="002D74BA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2D74B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размер отчислений по страховым взносам на обязательное пенс</w:t>
      </w:r>
      <w:r w:rsidRPr="002D74B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и</w:t>
      </w:r>
      <w:r w:rsidRPr="002D74B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онное страхование, на обязательное медицинское страхование, на обязательное социальное страхование на случай временной нетрудоспособности и в связи с материнством, на обязательное социальное страхование от несчастных случаев на производстве и профессиональных заболеваний с учетом установленных трудовым законодательством Российской Федерации, равен 1,302;</w:t>
      </w:r>
    </w:p>
    <w:p w:rsidR="002D74BA" w:rsidRPr="002D74BA" w:rsidRDefault="002D74BA" w:rsidP="002D74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74BA">
        <w:rPr>
          <w:rFonts w:ascii="Times New Roman" w:eastAsia="Times New Roman" w:hAnsi="Times New Roman" w:cs="Times New Roman"/>
          <w:sz w:val="28"/>
          <w:szCs w:val="28"/>
          <w:lang w:eastAsia="ru-RU"/>
        </w:rPr>
        <w:t>ННД</w:t>
      </w:r>
      <w:proofErr w:type="spellStart"/>
      <w:proofErr w:type="gramStart"/>
      <w:r w:rsidRPr="002D74BA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proofErr w:type="gramEnd"/>
      <w:r w:rsidRPr="002D74BA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расч</w:t>
      </w:r>
      <w:proofErr w:type="spellEnd"/>
      <w:r w:rsidRPr="002D74BA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НДФЛ 2019 </w:t>
      </w:r>
      <w:r w:rsidRPr="002D7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объем дополнительных поступлений доходов от налога на доходы физических лиц в бюджет </w:t>
      </w:r>
      <w:proofErr w:type="spellStart"/>
      <w:r w:rsidRPr="002D74B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End"/>
      <w:r w:rsidRPr="002D74BA">
        <w:rPr>
          <w:rFonts w:ascii="Times New Roman" w:eastAsia="Times New Roman" w:hAnsi="Times New Roman" w:cs="Times New Roman"/>
          <w:sz w:val="28"/>
          <w:szCs w:val="28"/>
          <w:lang w:eastAsia="ru-RU"/>
        </w:rPr>
        <w:t>-го поселения в 2019 году.</w:t>
      </w:r>
    </w:p>
    <w:p w:rsidR="002D74BA" w:rsidRDefault="002D74BA" w:rsidP="002D74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74B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 дополнительных поступлений доходов от налога на доходы физ</w:t>
      </w:r>
      <w:r w:rsidRPr="002D74B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2D7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ческих лиц в бюджет </w:t>
      </w:r>
      <w:proofErr w:type="spellStart"/>
      <w:r w:rsidRPr="002D74B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End"/>
      <w:r w:rsidRPr="002D74BA">
        <w:rPr>
          <w:rFonts w:ascii="Times New Roman" w:eastAsia="Times New Roman" w:hAnsi="Times New Roman" w:cs="Times New Roman"/>
          <w:sz w:val="28"/>
          <w:szCs w:val="28"/>
          <w:lang w:eastAsia="ru-RU"/>
        </w:rPr>
        <w:t>-го поселения в 2019 году рассчитывается по формуле:</w:t>
      </w:r>
    </w:p>
    <w:p w:rsidR="00B071A8" w:rsidRPr="002D74BA" w:rsidRDefault="00B071A8" w:rsidP="002D74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74BA" w:rsidRPr="002D74BA" w:rsidRDefault="002D74BA" w:rsidP="002D74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74BA" w:rsidRPr="002D74BA" w:rsidRDefault="002D74BA" w:rsidP="002D74B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74BA">
        <w:rPr>
          <w:rFonts w:ascii="Times New Roman" w:eastAsia="Calibri" w:hAnsi="Times New Roman" w:cs="Times New Roman"/>
          <w:sz w:val="28"/>
          <w:szCs w:val="28"/>
        </w:rPr>
        <w:t>ННД</w:t>
      </w:r>
      <w:proofErr w:type="spellStart"/>
      <w:proofErr w:type="gramStart"/>
      <w:r w:rsidRPr="002D74BA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i</w:t>
      </w:r>
      <w:proofErr w:type="gramEnd"/>
      <w:r w:rsidRPr="002D74BA">
        <w:rPr>
          <w:rFonts w:ascii="Times New Roman" w:eastAsia="Calibri" w:hAnsi="Times New Roman" w:cs="Times New Roman"/>
          <w:sz w:val="28"/>
          <w:szCs w:val="28"/>
          <w:vertAlign w:val="superscript"/>
        </w:rPr>
        <w:t>расч</w:t>
      </w:r>
      <w:proofErr w:type="spellEnd"/>
      <w:r w:rsidRPr="002D74BA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 НДФЛ 2019</w:t>
      </w:r>
      <w:r w:rsidRPr="002D74BA">
        <w:rPr>
          <w:rFonts w:ascii="Times New Roman" w:eastAsia="Calibri" w:hAnsi="Times New Roman" w:cs="Times New Roman"/>
          <w:sz w:val="28"/>
          <w:szCs w:val="28"/>
        </w:rPr>
        <w:t xml:space="preserve"> = (ННД</w:t>
      </w:r>
      <w:proofErr w:type="spellStart"/>
      <w:r w:rsidRPr="002D74BA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i</w:t>
      </w:r>
      <w:r w:rsidRPr="002D74BA">
        <w:rPr>
          <w:rFonts w:ascii="Times New Roman" w:eastAsia="Calibri" w:hAnsi="Times New Roman" w:cs="Times New Roman"/>
          <w:sz w:val="28"/>
          <w:szCs w:val="28"/>
          <w:vertAlign w:val="superscript"/>
        </w:rPr>
        <w:t>отч</w:t>
      </w:r>
      <w:proofErr w:type="spellEnd"/>
      <w:r w:rsidRPr="002D74BA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 НДФЛ 2018</w:t>
      </w:r>
      <w:r w:rsidRPr="002D74BA">
        <w:rPr>
          <w:rFonts w:ascii="Times New Roman" w:eastAsia="Calibri" w:hAnsi="Times New Roman" w:cs="Times New Roman"/>
          <w:sz w:val="28"/>
          <w:szCs w:val="28"/>
        </w:rPr>
        <w:t xml:space="preserve"> –</w:t>
      </w:r>
      <w:r w:rsidRPr="002D74B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D74BA">
        <w:rPr>
          <w:rFonts w:ascii="Times New Roman" w:eastAsia="Calibri" w:hAnsi="Times New Roman" w:cs="Times New Roman"/>
          <w:sz w:val="28"/>
          <w:szCs w:val="28"/>
        </w:rPr>
        <w:t>ВНД</w:t>
      </w:r>
      <w:proofErr w:type="spellStart"/>
      <w:r w:rsidRPr="002D74BA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Pr="002D74BA">
        <w:rPr>
          <w:rFonts w:ascii="Times New Roman" w:eastAsia="Calibri" w:hAnsi="Times New Roman" w:cs="Times New Roman"/>
          <w:sz w:val="28"/>
          <w:szCs w:val="28"/>
          <w:vertAlign w:val="superscript"/>
        </w:rPr>
        <w:t>НДФЛ 2018</w:t>
      </w:r>
      <w:r w:rsidRPr="002D74BA">
        <w:rPr>
          <w:rFonts w:ascii="Times New Roman" w:eastAsia="Calibri" w:hAnsi="Times New Roman" w:cs="Times New Roman"/>
          <w:sz w:val="28"/>
          <w:szCs w:val="28"/>
        </w:rPr>
        <w:t>) / ННД</w:t>
      </w:r>
      <w:proofErr w:type="spellStart"/>
      <w:r w:rsidRPr="002D74BA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Pr="002D74BA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НДФЛ 2018 </w:t>
      </w:r>
      <w:r w:rsidRPr="002D74BA">
        <w:rPr>
          <w:rFonts w:ascii="Times New Roman" w:eastAsia="Calibri" w:hAnsi="Times New Roman" w:cs="Times New Roman"/>
          <w:sz w:val="28"/>
          <w:szCs w:val="28"/>
        </w:rPr>
        <w:t>х ДНБ</w:t>
      </w:r>
      <w:r w:rsidRPr="002D74BA">
        <w:rPr>
          <w:rFonts w:ascii="Times New Roman" w:eastAsia="Calibri" w:hAnsi="Times New Roman" w:cs="Times New Roman"/>
          <w:sz w:val="28"/>
          <w:szCs w:val="28"/>
          <w:vertAlign w:val="subscript"/>
        </w:rPr>
        <w:t>край</w:t>
      </w:r>
      <w:r w:rsidRPr="002D74BA">
        <w:rPr>
          <w:rFonts w:ascii="Times New Roman" w:eastAsia="Calibri" w:hAnsi="Times New Roman" w:cs="Times New Roman"/>
          <w:sz w:val="28"/>
          <w:szCs w:val="28"/>
          <w:vertAlign w:val="superscript"/>
        </w:rPr>
        <w:t>2019</w:t>
      </w:r>
      <w:r w:rsidRPr="002D74BA">
        <w:rPr>
          <w:rFonts w:ascii="Times New Roman" w:eastAsia="Calibri" w:hAnsi="Times New Roman" w:cs="Times New Roman"/>
          <w:sz w:val="28"/>
          <w:szCs w:val="28"/>
        </w:rPr>
        <w:t>,</w:t>
      </w:r>
    </w:p>
    <w:p w:rsidR="002D74BA" w:rsidRDefault="002D74BA" w:rsidP="002D74B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74BA">
        <w:rPr>
          <w:rFonts w:ascii="Times New Roman" w:eastAsia="Calibri" w:hAnsi="Times New Roman" w:cs="Times New Roman"/>
          <w:sz w:val="28"/>
          <w:szCs w:val="28"/>
        </w:rPr>
        <w:t>где:</w:t>
      </w:r>
    </w:p>
    <w:p w:rsidR="00B071A8" w:rsidRPr="002D74BA" w:rsidRDefault="00B071A8" w:rsidP="002D74B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D74BA" w:rsidRPr="002D74BA" w:rsidRDefault="002D74BA" w:rsidP="002D74B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74BA">
        <w:rPr>
          <w:rFonts w:ascii="Times New Roman" w:eastAsia="Calibri" w:hAnsi="Times New Roman" w:cs="Times New Roman"/>
          <w:sz w:val="28"/>
          <w:szCs w:val="28"/>
        </w:rPr>
        <w:t>ННД</w:t>
      </w:r>
      <w:proofErr w:type="spellStart"/>
      <w:proofErr w:type="gramStart"/>
      <w:r w:rsidRPr="002D74BA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i</w:t>
      </w:r>
      <w:proofErr w:type="gramEnd"/>
      <w:r w:rsidRPr="002D74BA">
        <w:rPr>
          <w:rFonts w:ascii="Times New Roman" w:eastAsia="Calibri" w:hAnsi="Times New Roman" w:cs="Times New Roman"/>
          <w:sz w:val="28"/>
          <w:szCs w:val="28"/>
          <w:vertAlign w:val="superscript"/>
        </w:rPr>
        <w:t>отч</w:t>
      </w:r>
      <w:proofErr w:type="spellEnd"/>
      <w:r w:rsidRPr="002D74BA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 НДФЛ 2018</w:t>
      </w:r>
      <w:r w:rsidRPr="002D74BA">
        <w:rPr>
          <w:rFonts w:ascii="Times New Roman" w:eastAsia="Calibri" w:hAnsi="Times New Roman" w:cs="Times New Roman"/>
          <w:sz w:val="28"/>
          <w:szCs w:val="28"/>
        </w:rPr>
        <w:t xml:space="preserve"> – объем фактических поступлений доходов от налога на доходы физических лиц в бюджет </w:t>
      </w:r>
      <w:proofErr w:type="spellStart"/>
      <w:r w:rsidRPr="002D74BA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proofErr w:type="spellEnd"/>
      <w:r w:rsidRPr="002D74BA">
        <w:rPr>
          <w:rFonts w:ascii="Times New Roman" w:eastAsia="Calibri" w:hAnsi="Times New Roman" w:cs="Times New Roman"/>
          <w:sz w:val="28"/>
          <w:szCs w:val="28"/>
        </w:rPr>
        <w:t>-го поселения в 2018 году;</w:t>
      </w:r>
    </w:p>
    <w:p w:rsidR="002D74BA" w:rsidRPr="002D74BA" w:rsidRDefault="002D74BA" w:rsidP="002D74B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74BA">
        <w:rPr>
          <w:rFonts w:ascii="Times New Roman" w:eastAsia="Calibri" w:hAnsi="Times New Roman" w:cs="Times New Roman"/>
          <w:sz w:val="28"/>
          <w:szCs w:val="28"/>
        </w:rPr>
        <w:t>ВНД</w:t>
      </w:r>
      <w:proofErr w:type="spellStart"/>
      <w:proofErr w:type="gramStart"/>
      <w:r w:rsidRPr="002D74BA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Pr="002D74BA">
        <w:rPr>
          <w:rFonts w:ascii="Times New Roman" w:eastAsia="Calibri" w:hAnsi="Times New Roman" w:cs="Times New Roman"/>
          <w:sz w:val="28"/>
          <w:szCs w:val="28"/>
          <w:vertAlign w:val="superscript"/>
        </w:rPr>
        <w:t>НДФЛ 2018</w:t>
      </w:r>
      <w:r w:rsidRPr="002D74BA">
        <w:rPr>
          <w:rFonts w:ascii="Times New Roman" w:eastAsia="Calibri" w:hAnsi="Times New Roman" w:cs="Times New Roman"/>
          <w:sz w:val="28"/>
          <w:szCs w:val="28"/>
        </w:rPr>
        <w:t xml:space="preserve"> – объем поступлений от налога на доходы физических лиц в бюджет </w:t>
      </w:r>
      <w:proofErr w:type="spellStart"/>
      <w:r w:rsidRPr="002D74BA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proofErr w:type="spellEnd"/>
      <w:r w:rsidRPr="002D74BA">
        <w:rPr>
          <w:rFonts w:ascii="Times New Roman" w:eastAsia="Calibri" w:hAnsi="Times New Roman" w:cs="Times New Roman"/>
          <w:sz w:val="28"/>
          <w:szCs w:val="28"/>
        </w:rPr>
        <w:t>-го поселения в 2018 году, от предприятий игорной зоны «Азов-Сити»</w:t>
      </w:r>
      <w:r w:rsidRPr="002D74BA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r w:rsidRPr="002D74BA">
        <w:rPr>
          <w:rFonts w:ascii="Times New Roman" w:eastAsia="Calibri" w:hAnsi="Times New Roman" w:cs="Times New Roman"/>
          <w:sz w:val="28"/>
          <w:szCs w:val="28"/>
        </w:rPr>
        <w:t>(выпадающий доход в 2019 году);</w:t>
      </w:r>
    </w:p>
    <w:p w:rsidR="002D74BA" w:rsidRPr="002D74BA" w:rsidRDefault="002D74BA" w:rsidP="002D74B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74BA">
        <w:rPr>
          <w:rFonts w:ascii="Times New Roman" w:eastAsia="Calibri" w:hAnsi="Times New Roman" w:cs="Times New Roman"/>
          <w:sz w:val="28"/>
          <w:szCs w:val="28"/>
        </w:rPr>
        <w:t>ННД</w:t>
      </w:r>
      <w:proofErr w:type="spellStart"/>
      <w:proofErr w:type="gramStart"/>
      <w:r w:rsidRPr="002D74BA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Pr="002D74BA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НДФЛ 2018 </w:t>
      </w:r>
      <w:r w:rsidRPr="002D74BA">
        <w:rPr>
          <w:rFonts w:ascii="Times New Roman" w:eastAsia="Calibri" w:hAnsi="Times New Roman" w:cs="Times New Roman"/>
          <w:sz w:val="28"/>
          <w:szCs w:val="28"/>
        </w:rPr>
        <w:t>– суммарный норматив отчислений от налога на доходы ф</w:t>
      </w:r>
      <w:r w:rsidRPr="002D74BA">
        <w:rPr>
          <w:rFonts w:ascii="Times New Roman" w:eastAsia="Calibri" w:hAnsi="Times New Roman" w:cs="Times New Roman"/>
          <w:sz w:val="28"/>
          <w:szCs w:val="28"/>
        </w:rPr>
        <w:t>и</w:t>
      </w:r>
      <w:r w:rsidRPr="002D74BA">
        <w:rPr>
          <w:rFonts w:ascii="Times New Roman" w:eastAsia="Calibri" w:hAnsi="Times New Roman" w:cs="Times New Roman"/>
          <w:sz w:val="28"/>
          <w:szCs w:val="28"/>
        </w:rPr>
        <w:t>зических лиц в бюджет поселения, установленный Бюджетным кодексом Ро</w:t>
      </w:r>
      <w:r w:rsidRPr="002D74BA">
        <w:rPr>
          <w:rFonts w:ascii="Times New Roman" w:eastAsia="Calibri" w:hAnsi="Times New Roman" w:cs="Times New Roman"/>
          <w:sz w:val="28"/>
          <w:szCs w:val="28"/>
        </w:rPr>
        <w:t>с</w:t>
      </w:r>
      <w:r w:rsidRPr="002D74BA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сийской Федерации и Законом Краснодарского края от 4 февраля 2002 года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Pr="002D74BA">
        <w:rPr>
          <w:rFonts w:ascii="Times New Roman" w:eastAsia="Calibri" w:hAnsi="Times New Roman" w:cs="Times New Roman"/>
          <w:sz w:val="28"/>
          <w:szCs w:val="28"/>
        </w:rPr>
        <w:t>№ 437-КЗ «О бюджетном процессе в Краснодарском крае», равен 13;</w:t>
      </w:r>
    </w:p>
    <w:p w:rsidR="002D74BA" w:rsidRPr="002D74BA" w:rsidRDefault="002D74BA" w:rsidP="002D74B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2D74BA">
        <w:rPr>
          <w:rFonts w:ascii="Times New Roman" w:eastAsia="Calibri" w:hAnsi="Times New Roman" w:cs="Times New Roman"/>
          <w:sz w:val="28"/>
          <w:szCs w:val="28"/>
        </w:rPr>
        <w:t>ДНБ</w:t>
      </w:r>
      <w:r w:rsidRPr="002D74BA">
        <w:rPr>
          <w:rFonts w:ascii="Times New Roman" w:eastAsia="Calibri" w:hAnsi="Times New Roman" w:cs="Times New Roman"/>
          <w:sz w:val="28"/>
          <w:szCs w:val="28"/>
          <w:vertAlign w:val="subscript"/>
        </w:rPr>
        <w:t>край</w:t>
      </w:r>
      <w:r w:rsidRPr="002D74BA">
        <w:rPr>
          <w:rFonts w:ascii="Times New Roman" w:eastAsia="Calibri" w:hAnsi="Times New Roman" w:cs="Times New Roman"/>
          <w:sz w:val="28"/>
          <w:szCs w:val="28"/>
          <w:vertAlign w:val="superscript"/>
        </w:rPr>
        <w:t>2019</w:t>
      </w:r>
      <w:r w:rsidRPr="002D74BA">
        <w:rPr>
          <w:rFonts w:ascii="Times New Roman" w:eastAsia="Calibri" w:hAnsi="Times New Roman" w:cs="Times New Roman"/>
          <w:sz w:val="28"/>
          <w:szCs w:val="28"/>
        </w:rPr>
        <w:t xml:space="preserve"> – динамика налоговой базы, характеризующая рост фонда оплаты труда в целом по Краснодарскому краю в 2019 году (по данным проекта прогноза социально-экономического развития Краснодарского края на средн</w:t>
      </w:r>
      <w:r w:rsidRPr="002D74BA">
        <w:rPr>
          <w:rFonts w:ascii="Times New Roman" w:eastAsia="Calibri" w:hAnsi="Times New Roman" w:cs="Times New Roman"/>
          <w:sz w:val="28"/>
          <w:szCs w:val="28"/>
        </w:rPr>
        <w:t>е</w:t>
      </w:r>
      <w:r w:rsidRPr="002D74BA">
        <w:rPr>
          <w:rFonts w:ascii="Times New Roman" w:eastAsia="Calibri" w:hAnsi="Times New Roman" w:cs="Times New Roman"/>
          <w:sz w:val="28"/>
          <w:szCs w:val="28"/>
        </w:rPr>
        <w:t>срочный период, предоставляемого министерством экономики Краснодарского края в соответствии с постановлением главы администрации (губернатора) Краснодарского края от 19 апреля 2012 года № 436 «О порядке составления проекта краевого бюджета и проекта территориального фонда обязательного медицинского</w:t>
      </w:r>
      <w:proofErr w:type="gramEnd"/>
      <w:r w:rsidRPr="002D74BA">
        <w:rPr>
          <w:rFonts w:ascii="Times New Roman" w:eastAsia="Calibri" w:hAnsi="Times New Roman" w:cs="Times New Roman"/>
          <w:sz w:val="28"/>
          <w:szCs w:val="28"/>
        </w:rPr>
        <w:t xml:space="preserve"> страхования Краснодарского края на очередной финансовый год и плановый период».</w:t>
      </w:r>
    </w:p>
    <w:p w:rsidR="002D74BA" w:rsidRPr="002D74BA" w:rsidRDefault="002D74BA" w:rsidP="002D74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7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Объем расходов, предусмотренный в бюджете </w:t>
      </w:r>
      <w:proofErr w:type="spellStart"/>
      <w:r w:rsidRPr="002D74B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End"/>
      <w:r w:rsidRPr="002D74BA">
        <w:rPr>
          <w:rFonts w:ascii="Times New Roman" w:eastAsia="Times New Roman" w:hAnsi="Times New Roman" w:cs="Times New Roman"/>
          <w:sz w:val="28"/>
          <w:szCs w:val="28"/>
          <w:lang w:eastAsia="ru-RU"/>
        </w:rPr>
        <w:t>-го поселения на 2019 год на оплату труда работников культуры, искусства и кинематографии в 2019 году рассчитывается по формуле:</w:t>
      </w:r>
    </w:p>
    <w:p w:rsidR="002D74BA" w:rsidRPr="002D74BA" w:rsidRDefault="002D74BA" w:rsidP="002D74B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2D74BA" w:rsidRPr="002D74BA" w:rsidRDefault="002D74BA" w:rsidP="002D74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74BA">
        <w:rPr>
          <w:rFonts w:ascii="Times New Roman" w:eastAsia="Times New Roman" w:hAnsi="Times New Roman" w:cs="Times New Roman"/>
          <w:bCs/>
          <w:sz w:val="28"/>
          <w:szCs w:val="24"/>
          <w:lang w:val="en-US" w:eastAsia="ru-RU"/>
        </w:rPr>
        <w:t>V</w:t>
      </w:r>
      <w:r w:rsidRPr="002D74BA">
        <w:rPr>
          <w:rFonts w:ascii="Times New Roman" w:eastAsia="Times New Roman" w:hAnsi="Times New Roman" w:cs="Times New Roman"/>
          <w:bCs/>
          <w:sz w:val="28"/>
          <w:szCs w:val="24"/>
          <w:vertAlign w:val="subscript"/>
          <w:lang w:val="en-US" w:eastAsia="ru-RU"/>
        </w:rPr>
        <w:t>i</w:t>
      </w:r>
      <w:r w:rsidRPr="002D74BA">
        <w:rPr>
          <w:rFonts w:ascii="Times New Roman" w:eastAsia="Times New Roman" w:hAnsi="Times New Roman" w:cs="Times New Roman"/>
          <w:bCs/>
          <w:sz w:val="28"/>
          <w:szCs w:val="24"/>
          <w:vertAlign w:val="superscript"/>
          <w:lang w:eastAsia="ru-RU"/>
        </w:rPr>
        <w:t xml:space="preserve">бюдж2019 </w:t>
      </w:r>
      <w:r w:rsidRPr="002D74B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= </w:t>
      </w:r>
      <w:proofErr w:type="spellStart"/>
      <w:r w:rsidRPr="002D74B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Р</w:t>
      </w:r>
      <w:r w:rsidRPr="002D74BA">
        <w:rPr>
          <w:rFonts w:ascii="Times New Roman" w:eastAsia="Times New Roman" w:hAnsi="Times New Roman" w:cs="Times New Roman"/>
          <w:bCs/>
          <w:sz w:val="28"/>
          <w:szCs w:val="24"/>
          <w:vertAlign w:val="subscript"/>
          <w:lang w:eastAsia="ru-RU"/>
        </w:rPr>
        <w:t>зпбюдж</w:t>
      </w:r>
      <w:r w:rsidRPr="002D74BA">
        <w:rPr>
          <w:rFonts w:ascii="Times New Roman" w:eastAsia="Times New Roman" w:hAnsi="Times New Roman" w:cs="Times New Roman"/>
          <w:bCs/>
          <w:sz w:val="28"/>
          <w:szCs w:val="24"/>
          <w:vertAlign w:val="subscript"/>
          <w:lang w:val="en-US" w:eastAsia="ru-RU"/>
        </w:rPr>
        <w:t>i</w:t>
      </w:r>
      <w:proofErr w:type="spellEnd"/>
      <w:r w:rsidRPr="002D74BA">
        <w:rPr>
          <w:rFonts w:ascii="Times New Roman" w:eastAsia="Times New Roman" w:hAnsi="Times New Roman" w:cs="Times New Roman"/>
          <w:bCs/>
          <w:sz w:val="28"/>
          <w:szCs w:val="24"/>
          <w:vertAlign w:val="subscript"/>
          <w:lang w:eastAsia="ru-RU"/>
        </w:rPr>
        <w:t xml:space="preserve"> </w:t>
      </w:r>
      <w:r w:rsidRPr="002D74B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х </w:t>
      </w:r>
      <w:proofErr w:type="spellStart"/>
      <w:r w:rsidRPr="002D74B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Н</w:t>
      </w:r>
      <w:r w:rsidRPr="002D74BA">
        <w:rPr>
          <w:rFonts w:ascii="Times New Roman" w:eastAsia="Times New Roman" w:hAnsi="Times New Roman" w:cs="Times New Roman"/>
          <w:bCs/>
          <w:sz w:val="28"/>
          <w:szCs w:val="24"/>
          <w:vertAlign w:val="subscript"/>
          <w:lang w:eastAsia="ru-RU"/>
        </w:rPr>
        <w:t>зпбюдж</w:t>
      </w:r>
      <w:r w:rsidRPr="002D74BA">
        <w:rPr>
          <w:rFonts w:ascii="Times New Roman" w:eastAsia="Times New Roman" w:hAnsi="Times New Roman" w:cs="Times New Roman"/>
          <w:bCs/>
          <w:sz w:val="28"/>
          <w:szCs w:val="24"/>
          <w:vertAlign w:val="subscript"/>
          <w:lang w:val="en-US" w:eastAsia="ru-RU"/>
        </w:rPr>
        <w:t>i</w:t>
      </w:r>
      <w:proofErr w:type="spellEnd"/>
      <w:r w:rsidRPr="002D74BA">
        <w:rPr>
          <w:rFonts w:ascii="Times New Roman" w:eastAsia="Times New Roman" w:hAnsi="Times New Roman" w:cs="Times New Roman"/>
          <w:bCs/>
          <w:sz w:val="28"/>
          <w:szCs w:val="24"/>
          <w:vertAlign w:val="subscript"/>
          <w:lang w:eastAsia="ru-RU"/>
        </w:rPr>
        <w:t xml:space="preserve"> </w:t>
      </w:r>
      <w:r w:rsidRPr="002D74B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+ ВР, где:</w:t>
      </w:r>
    </w:p>
    <w:p w:rsidR="002D74BA" w:rsidRPr="002D74BA" w:rsidRDefault="002D74BA" w:rsidP="002D74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74BA" w:rsidRPr="002D74BA" w:rsidRDefault="002D74BA" w:rsidP="002D74B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proofErr w:type="spellStart"/>
      <w:r w:rsidRPr="002D74B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Р</w:t>
      </w:r>
      <w:r w:rsidRPr="002D74BA">
        <w:rPr>
          <w:rFonts w:ascii="Times New Roman" w:eastAsia="Times New Roman" w:hAnsi="Times New Roman" w:cs="Times New Roman"/>
          <w:bCs/>
          <w:sz w:val="28"/>
          <w:szCs w:val="24"/>
          <w:vertAlign w:val="subscript"/>
          <w:lang w:eastAsia="ru-RU"/>
        </w:rPr>
        <w:t>зпбюдж</w:t>
      </w:r>
      <w:proofErr w:type="gramStart"/>
      <w:r w:rsidRPr="002D74BA">
        <w:rPr>
          <w:rFonts w:ascii="Times New Roman" w:eastAsia="Times New Roman" w:hAnsi="Times New Roman" w:cs="Times New Roman"/>
          <w:bCs/>
          <w:sz w:val="28"/>
          <w:szCs w:val="24"/>
          <w:vertAlign w:val="subscript"/>
          <w:lang w:val="en-US" w:eastAsia="ru-RU"/>
        </w:rPr>
        <w:t>i</w:t>
      </w:r>
      <w:proofErr w:type="spellEnd"/>
      <w:proofErr w:type="gramEnd"/>
      <w:r w:rsidRPr="002D74B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Pr="002D74BA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2D74B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объем расходов, предусмотренный в бюджете </w:t>
      </w:r>
      <w:proofErr w:type="spellStart"/>
      <w:r w:rsidRPr="002D74BA">
        <w:rPr>
          <w:rFonts w:ascii="Times New Roman" w:eastAsia="Times New Roman" w:hAnsi="Times New Roman" w:cs="Times New Roman"/>
          <w:bCs/>
          <w:sz w:val="28"/>
          <w:szCs w:val="24"/>
          <w:lang w:val="en-US" w:eastAsia="ru-RU"/>
        </w:rPr>
        <w:t>i</w:t>
      </w:r>
      <w:proofErr w:type="spellEnd"/>
      <w:r w:rsidRPr="002D74B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-го поселения на выплату заработной платы работников списочного состава муниципальных учреждений отрасли культуры, искусства и кинематографии в 2019 году;</w:t>
      </w:r>
    </w:p>
    <w:p w:rsidR="002D74BA" w:rsidRPr="002D74BA" w:rsidRDefault="002D74BA" w:rsidP="002D74B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proofErr w:type="spellStart"/>
      <w:proofErr w:type="gramStart"/>
      <w:r w:rsidRPr="002D74B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Н</w:t>
      </w:r>
      <w:r w:rsidRPr="002D74BA">
        <w:rPr>
          <w:rFonts w:ascii="Times New Roman" w:eastAsia="Times New Roman" w:hAnsi="Times New Roman" w:cs="Times New Roman"/>
          <w:bCs/>
          <w:sz w:val="28"/>
          <w:szCs w:val="24"/>
          <w:vertAlign w:val="subscript"/>
          <w:lang w:eastAsia="ru-RU"/>
        </w:rPr>
        <w:t>зпбюдж</w:t>
      </w:r>
      <w:r w:rsidRPr="002D74BA">
        <w:rPr>
          <w:rFonts w:ascii="Times New Roman" w:eastAsia="Times New Roman" w:hAnsi="Times New Roman" w:cs="Times New Roman"/>
          <w:bCs/>
          <w:sz w:val="28"/>
          <w:szCs w:val="24"/>
          <w:vertAlign w:val="subscript"/>
          <w:lang w:val="en-US" w:eastAsia="ru-RU"/>
        </w:rPr>
        <w:t>i</w:t>
      </w:r>
      <w:proofErr w:type="spellEnd"/>
      <w:r w:rsidRPr="002D74BA">
        <w:rPr>
          <w:rFonts w:ascii="Times New Roman" w:eastAsia="Times New Roman" w:hAnsi="Times New Roman" w:cs="Times New Roman"/>
          <w:bCs/>
          <w:sz w:val="28"/>
          <w:szCs w:val="24"/>
          <w:vertAlign w:val="subscript"/>
          <w:lang w:eastAsia="ru-RU"/>
        </w:rPr>
        <w:t xml:space="preserve"> </w:t>
      </w:r>
      <w:r w:rsidRPr="002D74B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– размер отчислений по страховым взносам на обязательное пе</w:t>
      </w:r>
      <w:r w:rsidRPr="002D74B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н</w:t>
      </w:r>
      <w:r w:rsidRPr="002D74B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сионное страхование, на обязательное медицинское страхование, на обязател</w:t>
      </w:r>
      <w:r w:rsidRPr="002D74B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ь</w:t>
      </w:r>
      <w:r w:rsidRPr="002D74B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ное социальное страхование на случай временной нетрудоспособности и в св</w:t>
      </w:r>
      <w:r w:rsidRPr="002D74B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я</w:t>
      </w:r>
      <w:r w:rsidRPr="002D74B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зи с материнством, на обязательное социальное страхование от несчастных случаев на производстве и профессиональных заболеваний с учетом устано</w:t>
      </w:r>
      <w:r w:rsidRPr="002D74B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в</w:t>
      </w:r>
      <w:r w:rsidRPr="002D74B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ленных трудовым законодательством Российской Федерации, предусмотре</w:t>
      </w:r>
      <w:r w:rsidRPr="002D74B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н</w:t>
      </w:r>
      <w:r w:rsidRPr="002D74B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ный в бюджете </w:t>
      </w:r>
      <w:proofErr w:type="spellStart"/>
      <w:r w:rsidRPr="002D74BA">
        <w:rPr>
          <w:rFonts w:ascii="Times New Roman" w:eastAsia="Times New Roman" w:hAnsi="Times New Roman" w:cs="Times New Roman"/>
          <w:bCs/>
          <w:sz w:val="28"/>
          <w:szCs w:val="24"/>
          <w:lang w:val="en-US" w:eastAsia="ru-RU"/>
        </w:rPr>
        <w:t>i</w:t>
      </w:r>
      <w:proofErr w:type="spellEnd"/>
      <w:r w:rsidRPr="002D74B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-го поселения, равен 1,302;</w:t>
      </w:r>
      <w:proofErr w:type="gramEnd"/>
    </w:p>
    <w:p w:rsidR="002D74BA" w:rsidRPr="002D74BA" w:rsidRDefault="002D74BA" w:rsidP="002D74B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2D74B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ВР – объем средств, планируемый направить </w:t>
      </w:r>
      <w:proofErr w:type="spellStart"/>
      <w:r w:rsidRPr="002D74BA">
        <w:rPr>
          <w:rFonts w:ascii="Times New Roman" w:eastAsia="Times New Roman" w:hAnsi="Times New Roman" w:cs="Times New Roman"/>
          <w:bCs/>
          <w:sz w:val="28"/>
          <w:szCs w:val="24"/>
          <w:lang w:val="en-US" w:eastAsia="ru-RU"/>
        </w:rPr>
        <w:t>i</w:t>
      </w:r>
      <w:proofErr w:type="spellEnd"/>
      <w:r w:rsidRPr="002D74B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-ым поселением, за счет внутренних резервов в 2019 году по данным поселений.</w:t>
      </w:r>
    </w:p>
    <w:p w:rsidR="002D74BA" w:rsidRDefault="002D74BA" w:rsidP="002D74B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2D74B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4. </w:t>
      </w:r>
      <w:proofErr w:type="gramStart"/>
      <w:r w:rsidRPr="002D74B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Распределение дотаций на сбалансированность между поселениями осуществляется в пределах бюджетных ассигнований, предусмотренных ф</w:t>
      </w:r>
      <w:r w:rsidRPr="002D74B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и</w:t>
      </w:r>
      <w:r w:rsidRPr="002D74B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нансовому управлению администрации муниципального образования Щерб</w:t>
      </w:r>
      <w:r w:rsidRPr="002D74B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и</w:t>
      </w:r>
      <w:r w:rsidRPr="002D74B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новский район на соответствующие цели с учетом поэтапного достижения с</w:t>
      </w:r>
      <w:r w:rsidRPr="002D74B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</w:t>
      </w:r>
      <w:r w:rsidRPr="002D74B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отношения между уровнем оплаты труда работников культуры и уровнем сре</w:t>
      </w:r>
      <w:r w:rsidRPr="002D74B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д</w:t>
      </w:r>
      <w:r w:rsidRPr="002D74B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немесячной заработной платы наемных работников в организациях, у индив</w:t>
      </w:r>
      <w:r w:rsidRPr="002D74B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и</w:t>
      </w:r>
      <w:r w:rsidRPr="002D74B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дуальных предпринимателей и физических лиц по Краснодарскому краю, а также утвержденного объема межбюджетных трансфертов бюджетам сельских поселений</w:t>
      </w:r>
      <w:proofErr w:type="gramEnd"/>
      <w:r w:rsidRPr="002D74B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Щербиновского района на 2019 год и утверждается решением Сов</w:t>
      </w:r>
      <w:r w:rsidRPr="002D74B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е</w:t>
      </w:r>
      <w:r w:rsidRPr="002D74B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та муниципального образования Щербиновский район о бюджете на соотве</w:t>
      </w:r>
      <w:r w:rsidRPr="002D74B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т</w:t>
      </w:r>
      <w:r w:rsidRPr="002D74B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ствующий финансовый год и плановый период.</w:t>
      </w:r>
    </w:p>
    <w:p w:rsidR="00B071A8" w:rsidRDefault="00B071A8" w:rsidP="002D74B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B071A8" w:rsidRDefault="00B071A8" w:rsidP="002D74B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B071A8" w:rsidRPr="002D74BA" w:rsidRDefault="00B071A8" w:rsidP="002D74B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2D74BA" w:rsidRPr="002D74BA" w:rsidRDefault="002D74BA" w:rsidP="002D74B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2D74B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lastRenderedPageBreak/>
        <w:t>Перечисление дотаций на сбалансированность осуществляется в устано</w:t>
      </w:r>
      <w:r w:rsidRPr="002D74B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в</w:t>
      </w:r>
      <w:r w:rsidRPr="002D74B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ленном порядке на счет Управления Федерального казначейства по Краснода</w:t>
      </w:r>
      <w:r w:rsidRPr="002D74B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р</w:t>
      </w:r>
      <w:r w:rsidRPr="002D74B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скому краю, открытый для учета поступлений и их распределения между бю</w:t>
      </w:r>
      <w:r w:rsidRPr="002D74B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д</w:t>
      </w:r>
      <w:r w:rsidRPr="002D74B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жетами бюджетной системы Российской Федерации.</w:t>
      </w:r>
    </w:p>
    <w:p w:rsidR="002D74BA" w:rsidRPr="002D74BA" w:rsidRDefault="002D74BA" w:rsidP="002D74B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B071A8" w:rsidRPr="002D74BA" w:rsidRDefault="00B071A8" w:rsidP="002D74B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2D74BA" w:rsidRPr="002D74BA" w:rsidRDefault="002D74BA" w:rsidP="002D74B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2D74B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Заместитель главы</w:t>
      </w:r>
    </w:p>
    <w:p w:rsidR="002D74BA" w:rsidRPr="002D74BA" w:rsidRDefault="002D74BA" w:rsidP="002D74B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2D74B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муниципального образования</w:t>
      </w:r>
    </w:p>
    <w:p w:rsidR="002D74BA" w:rsidRPr="002D74BA" w:rsidRDefault="002D74BA" w:rsidP="002D74B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2D74B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Щербиновский район, начальник </w:t>
      </w:r>
    </w:p>
    <w:p w:rsidR="002D74BA" w:rsidRPr="002D74BA" w:rsidRDefault="002D74BA" w:rsidP="002D74B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2D74B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финансового управления администрации </w:t>
      </w:r>
    </w:p>
    <w:p w:rsidR="002D74BA" w:rsidRPr="002D74BA" w:rsidRDefault="002D74BA" w:rsidP="002D74B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2D74B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муниципального образования </w:t>
      </w:r>
    </w:p>
    <w:p w:rsidR="002D74BA" w:rsidRPr="002D74BA" w:rsidRDefault="002D74BA" w:rsidP="002D74B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2D74B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Щербиновский район                                                                               Т.В. </w:t>
      </w:r>
      <w:proofErr w:type="spellStart"/>
      <w:r w:rsidRPr="002D74B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Кимлач</w:t>
      </w:r>
      <w:proofErr w:type="spellEnd"/>
    </w:p>
    <w:p w:rsidR="002D74BA" w:rsidRPr="001975F2" w:rsidRDefault="002D74BA" w:rsidP="001975F2">
      <w:pPr>
        <w:tabs>
          <w:tab w:val="left" w:pos="2055"/>
        </w:tabs>
      </w:pPr>
    </w:p>
    <w:sectPr w:rsidR="002D74BA" w:rsidRPr="001975F2" w:rsidSect="00A34E49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50A3" w:rsidRDefault="005750A3" w:rsidP="001975F2">
      <w:pPr>
        <w:spacing w:after="0" w:line="240" w:lineRule="auto"/>
      </w:pPr>
      <w:r>
        <w:separator/>
      </w:r>
    </w:p>
  </w:endnote>
  <w:endnote w:type="continuationSeparator" w:id="0">
    <w:p w:rsidR="005750A3" w:rsidRDefault="005750A3" w:rsidP="001975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50A3" w:rsidRDefault="005750A3" w:rsidP="001975F2">
      <w:pPr>
        <w:spacing w:after="0" w:line="240" w:lineRule="auto"/>
      </w:pPr>
      <w:r>
        <w:separator/>
      </w:r>
    </w:p>
  </w:footnote>
  <w:footnote w:type="continuationSeparator" w:id="0">
    <w:p w:rsidR="005750A3" w:rsidRDefault="005750A3" w:rsidP="001975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5397673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975F2" w:rsidRPr="001975F2" w:rsidRDefault="001975F2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975F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975F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975F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70B42">
          <w:rPr>
            <w:rFonts w:ascii="Times New Roman" w:hAnsi="Times New Roman" w:cs="Times New Roman"/>
            <w:noProof/>
            <w:sz w:val="28"/>
            <w:szCs w:val="28"/>
          </w:rPr>
          <w:t>6</w:t>
        </w:r>
        <w:r w:rsidRPr="001975F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975F2" w:rsidRDefault="001975F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1951D6"/>
    <w:multiLevelType w:val="hybridMultilevel"/>
    <w:tmpl w:val="335229DA"/>
    <w:lvl w:ilvl="0" w:tplc="45D686BA">
      <w:start w:val="1"/>
      <w:numFmt w:val="decimal"/>
      <w:lvlText w:val="%1."/>
      <w:lvlJc w:val="left"/>
      <w:pPr>
        <w:ind w:left="1753" w:hanging="10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5E34"/>
    <w:rsid w:val="0000691B"/>
    <w:rsid w:val="0008700A"/>
    <w:rsid w:val="00113F25"/>
    <w:rsid w:val="00174229"/>
    <w:rsid w:val="00192213"/>
    <w:rsid w:val="001975F2"/>
    <w:rsid w:val="001B5C85"/>
    <w:rsid w:val="002317B0"/>
    <w:rsid w:val="00245F5C"/>
    <w:rsid w:val="002A27F5"/>
    <w:rsid w:val="002A3A48"/>
    <w:rsid w:val="002D74BA"/>
    <w:rsid w:val="00372B4A"/>
    <w:rsid w:val="004B02F4"/>
    <w:rsid w:val="004F11CE"/>
    <w:rsid w:val="00562CA6"/>
    <w:rsid w:val="005750A3"/>
    <w:rsid w:val="00577B3D"/>
    <w:rsid w:val="005A4DC9"/>
    <w:rsid w:val="005B2F69"/>
    <w:rsid w:val="00610F55"/>
    <w:rsid w:val="00612A78"/>
    <w:rsid w:val="006658C1"/>
    <w:rsid w:val="006E3851"/>
    <w:rsid w:val="007878D8"/>
    <w:rsid w:val="007A3310"/>
    <w:rsid w:val="007D328C"/>
    <w:rsid w:val="007E527F"/>
    <w:rsid w:val="00845A72"/>
    <w:rsid w:val="0090130A"/>
    <w:rsid w:val="00911FDB"/>
    <w:rsid w:val="009D65C7"/>
    <w:rsid w:val="009E2964"/>
    <w:rsid w:val="009F1099"/>
    <w:rsid w:val="009F3EF9"/>
    <w:rsid w:val="00A34E49"/>
    <w:rsid w:val="00A70B42"/>
    <w:rsid w:val="00B05840"/>
    <w:rsid w:val="00B071A8"/>
    <w:rsid w:val="00B87199"/>
    <w:rsid w:val="00BE3A88"/>
    <w:rsid w:val="00C72115"/>
    <w:rsid w:val="00CA3730"/>
    <w:rsid w:val="00E35E34"/>
    <w:rsid w:val="00E4170A"/>
    <w:rsid w:val="00E9108B"/>
    <w:rsid w:val="00EC66F0"/>
    <w:rsid w:val="00F93BD4"/>
    <w:rsid w:val="00FC7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70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700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8700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1975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975F2"/>
  </w:style>
  <w:style w:type="paragraph" w:styleId="a8">
    <w:name w:val="footer"/>
    <w:basedOn w:val="a"/>
    <w:link w:val="a9"/>
    <w:uiPriority w:val="99"/>
    <w:unhideWhenUsed/>
    <w:rsid w:val="001975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975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70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700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8700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1975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975F2"/>
  </w:style>
  <w:style w:type="paragraph" w:styleId="a8">
    <w:name w:val="footer"/>
    <w:basedOn w:val="a"/>
    <w:link w:val="a9"/>
    <w:uiPriority w:val="99"/>
    <w:unhideWhenUsed/>
    <w:rsid w:val="001975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975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067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6</Pages>
  <Words>1428</Words>
  <Characters>8145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Луганская</dc:creator>
  <cp:keywords/>
  <dc:description/>
  <cp:lastModifiedBy>Елена Луганская</cp:lastModifiedBy>
  <cp:revision>39</cp:revision>
  <cp:lastPrinted>2019-06-27T08:25:00Z</cp:lastPrinted>
  <dcterms:created xsi:type="dcterms:W3CDTF">2018-09-28T09:07:00Z</dcterms:created>
  <dcterms:modified xsi:type="dcterms:W3CDTF">2019-06-27T08:37:00Z</dcterms:modified>
</cp:coreProperties>
</file>